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F24F2" w:rsidRPr="006F24F2">
        <w:rPr>
          <w:rFonts w:ascii="Times New Roman" w:hAnsi="Times New Roman" w:cs="Times New Roman"/>
          <w:sz w:val="28"/>
          <w:szCs w:val="28"/>
        </w:rPr>
        <w:t>циркулярной пилы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F5D9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AF5D9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F5D9C" w:rsidRDefault="00AF5D9C" w:rsidP="00AF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F24F2">
        <w:rPr>
          <w:rFonts w:ascii="Times New Roman" w:hAnsi="Times New Roman" w:cs="Times New Roman"/>
          <w:sz w:val="28"/>
          <w:szCs w:val="28"/>
        </w:rPr>
        <w:t>циркулярная пила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F24F2" w:rsidRPr="006F24F2">
        <w:rPr>
          <w:rFonts w:ascii="Times New Roman" w:hAnsi="Times New Roman" w:cs="Times New Roman"/>
          <w:sz w:val="28"/>
          <w:szCs w:val="28"/>
        </w:rPr>
        <w:t>циркулярной пилы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57F6" w:rsidRDefault="00FB57F6" w:rsidP="00FB5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B5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2F3475"/>
    <w:rsid w:val="00332D9D"/>
    <w:rsid w:val="00360081"/>
    <w:rsid w:val="0037202C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55725"/>
    <w:rsid w:val="005F7ADA"/>
    <w:rsid w:val="00644D63"/>
    <w:rsid w:val="006A482F"/>
    <w:rsid w:val="006B2B36"/>
    <w:rsid w:val="006B7425"/>
    <w:rsid w:val="006F24F2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7DE4"/>
    <w:rsid w:val="00AF5D9C"/>
    <w:rsid w:val="00AF68E4"/>
    <w:rsid w:val="00B37375"/>
    <w:rsid w:val="00B44534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A7F3E"/>
    <w:rsid w:val="00DB7DCB"/>
    <w:rsid w:val="00E029F0"/>
    <w:rsid w:val="00E92245"/>
    <w:rsid w:val="00EE1DCE"/>
    <w:rsid w:val="00EE2B0A"/>
    <w:rsid w:val="00EE660F"/>
    <w:rsid w:val="00F60C4D"/>
    <w:rsid w:val="00FB57F6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циркулярной пилы</dc:title>
  <dc:subject/>
  <dc:creator>Assistentus.ru</dc:creator>
  <cp:keywords/>
  <dc:description/>
  <cp:lastModifiedBy>Assistentus.ru</cp:lastModifiedBy>
  <cp:revision>60</cp:revision>
  <dcterms:created xsi:type="dcterms:W3CDTF">2022-06-21T11:57:00Z</dcterms:created>
  <dcterms:modified xsi:type="dcterms:W3CDTF">2022-10-05T16:00:00Z</dcterms:modified>
</cp:coreProperties>
</file>