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4D79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7362B">
        <w:rPr>
          <w:rFonts w:ascii="Times New Roman" w:hAnsi="Times New Roman" w:cs="Times New Roman"/>
          <w:sz w:val="28"/>
          <w:szCs w:val="28"/>
        </w:rPr>
        <w:t>студийного микрофона</w:t>
      </w:r>
    </w:p>
    <w:bookmarkEnd w:id="0"/>
    <w:p w:rsidR="0030075D" w:rsidRDefault="0030075D" w:rsidP="004D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B45E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7B45E4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7B45E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F7362B">
        <w:rPr>
          <w:rFonts w:ascii="Times New Roman" w:hAnsi="Times New Roman" w:cs="Times New Roman"/>
          <w:sz w:val="28"/>
          <w:szCs w:val="28"/>
        </w:rPr>
        <w:t>студийный микрофон модели ______________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7362B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</w:t>
      </w:r>
      <w:r w:rsidR="00F7362B">
        <w:rPr>
          <w:rFonts w:ascii="Times New Roman" w:hAnsi="Times New Roman" w:cs="Times New Roman"/>
          <w:sz w:val="28"/>
          <w:szCs w:val="28"/>
        </w:rPr>
        <w:t xml:space="preserve"> и сопровождается оформлением акта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F7362B">
        <w:rPr>
          <w:rFonts w:ascii="Times New Roman" w:hAnsi="Times New Roman" w:cs="Times New Roman"/>
          <w:sz w:val="28"/>
          <w:szCs w:val="28"/>
        </w:rPr>
        <w:t>микрофона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F7362B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F7362B">
        <w:rPr>
          <w:rFonts w:ascii="Times New Roman" w:hAnsi="Times New Roman" w:cs="Times New Roman"/>
          <w:sz w:val="28"/>
          <w:szCs w:val="28"/>
        </w:rPr>
        <w:t>студийного микрофона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</w:t>
      </w:r>
      <w:r w:rsidR="00F7362B">
        <w:rPr>
          <w:rFonts w:ascii="Times New Roman" w:hAnsi="Times New Roman" w:cs="Times New Roman"/>
          <w:sz w:val="28"/>
          <w:szCs w:val="28"/>
        </w:rPr>
        <w:t xml:space="preserve"> в рамках рыночной стоимости студийного микрофона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F7362B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62B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 на определенный договором срок;</w:t>
      </w:r>
    </w:p>
    <w:p w:rsidR="00F7362B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</w:t>
      </w:r>
      <w:r w:rsidR="00F7362B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F7362B">
        <w:rPr>
          <w:rFonts w:ascii="Times New Roman" w:hAnsi="Times New Roman" w:cs="Times New Roman"/>
          <w:sz w:val="28"/>
          <w:szCs w:val="28"/>
        </w:rPr>
        <w:t xml:space="preserve">студийного микрофона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673832">
        <w:rPr>
          <w:rFonts w:ascii="Times New Roman" w:hAnsi="Times New Roman" w:cs="Times New Roman"/>
          <w:sz w:val="28"/>
          <w:szCs w:val="28"/>
        </w:rPr>
        <w:t>студийным микрофоном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6738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673832">
        <w:rPr>
          <w:rFonts w:ascii="Times New Roman" w:hAnsi="Times New Roman" w:cs="Times New Roman"/>
          <w:sz w:val="28"/>
          <w:szCs w:val="28"/>
        </w:rPr>
        <w:t>студийный микрофон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673832">
        <w:rPr>
          <w:rFonts w:ascii="Times New Roman" w:hAnsi="Times New Roman" w:cs="Times New Roman"/>
          <w:sz w:val="28"/>
          <w:szCs w:val="28"/>
        </w:rPr>
        <w:t xml:space="preserve"> музыкальному оборудованию.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73832">
        <w:rPr>
          <w:rFonts w:ascii="Times New Roman" w:hAnsi="Times New Roman" w:cs="Times New Roman"/>
          <w:sz w:val="28"/>
          <w:szCs w:val="28"/>
        </w:rPr>
        <w:t>студийного микрофона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нанесения ущерба имуществу</w:t>
      </w:r>
      <w:r w:rsidR="00673832">
        <w:rPr>
          <w:rFonts w:ascii="Times New Roman" w:hAnsi="Times New Roman" w:cs="Times New Roman"/>
          <w:sz w:val="28"/>
          <w:szCs w:val="28"/>
        </w:rPr>
        <w:t xml:space="preserve"> Арендодателя.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4D79C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70352"/>
    <w:rsid w:val="002C02D9"/>
    <w:rsid w:val="0030075D"/>
    <w:rsid w:val="003649E4"/>
    <w:rsid w:val="004D79C2"/>
    <w:rsid w:val="00673832"/>
    <w:rsid w:val="007B45E4"/>
    <w:rsid w:val="008318FD"/>
    <w:rsid w:val="0089648C"/>
    <w:rsid w:val="0095293F"/>
    <w:rsid w:val="009A2277"/>
    <w:rsid w:val="009B46D3"/>
    <w:rsid w:val="009F20A3"/>
    <w:rsid w:val="00A16C42"/>
    <w:rsid w:val="00C523AD"/>
    <w:rsid w:val="00C70ADE"/>
    <w:rsid w:val="00CA159B"/>
    <w:rsid w:val="00DE090F"/>
    <w:rsid w:val="00F7362B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студийного микрофона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2022-07-18T18:36:00Z</dcterms:modified>
</cp:coreProperties>
</file>