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322" w14:textId="77777777" w:rsidR="00977841" w:rsidRPr="00A63ECB" w:rsidRDefault="00977841" w:rsidP="0097784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5CE6302" w14:textId="77777777" w:rsidR="00977841" w:rsidRPr="00A63ECB" w:rsidRDefault="00977841" w:rsidP="0097784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B944C2" w14:textId="77777777" w:rsidR="00977841" w:rsidRPr="00A63ECB" w:rsidRDefault="00977841" w:rsidP="0097784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5E612739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земельного участка</w:t>
      </w:r>
    </w:p>
    <w:p w14:paraId="2E74D8B9" w14:textId="77777777" w:rsidR="00977841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AAF41E" w14:textId="77777777" w:rsidR="00977841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064049A" w14:textId="77777777" w:rsidR="00977841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1182C0" w14:textId="77777777" w:rsidR="00977841" w:rsidRPr="00A63ECB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D1F4CA" w14:textId="77777777" w:rsidR="00977841" w:rsidRPr="00A63ECB" w:rsidRDefault="00977841" w:rsidP="009778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8B8BB" w14:textId="77777777" w:rsidR="00977841" w:rsidRPr="00A63ECB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2C3C57B" w14:textId="77777777" w:rsidR="00977841" w:rsidRDefault="00977841" w:rsidP="0097784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7C00EF" w14:textId="77777777" w:rsidR="00977841" w:rsidRPr="00A63ECB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3CB767" w14:textId="77777777" w:rsidR="00977841" w:rsidRDefault="00977841" w:rsidP="0097784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754B772" w14:textId="77777777" w:rsidR="00977841" w:rsidRPr="00A63ECB" w:rsidRDefault="00977841" w:rsidP="00977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80E5FC4" w14:textId="77777777" w:rsidR="00977841" w:rsidRPr="00A07F85" w:rsidRDefault="00977841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977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4"/>
  </w:num>
  <w:num w:numId="5">
    <w:abstractNumId w:val="20"/>
  </w:num>
  <w:num w:numId="6">
    <w:abstractNumId w:val="19"/>
  </w:num>
  <w:num w:numId="7">
    <w:abstractNumId w:val="7"/>
  </w:num>
  <w:num w:numId="8">
    <w:abstractNumId w:val="24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3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1"/>
  </w:num>
  <w:num w:numId="21">
    <w:abstractNumId w:val="2"/>
  </w:num>
  <w:num w:numId="22">
    <w:abstractNumId w:val="5"/>
  </w:num>
  <w:num w:numId="23">
    <w:abstractNumId w:val="31"/>
  </w:num>
  <w:num w:numId="24">
    <w:abstractNumId w:val="26"/>
  </w:num>
  <w:num w:numId="25">
    <w:abstractNumId w:val="12"/>
  </w:num>
  <w:num w:numId="26">
    <w:abstractNumId w:val="22"/>
  </w:num>
  <w:num w:numId="27">
    <w:abstractNumId w:val="23"/>
  </w:num>
  <w:num w:numId="28">
    <w:abstractNumId w:val="10"/>
  </w:num>
  <w:num w:numId="29">
    <w:abstractNumId w:val="15"/>
  </w:num>
  <w:num w:numId="30">
    <w:abstractNumId w:val="11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B564F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977841"/>
    <w:rsid w:val="00A67711"/>
    <w:rsid w:val="00B51DEB"/>
    <w:rsid w:val="00BD0C84"/>
    <w:rsid w:val="00C13B7D"/>
    <w:rsid w:val="00CB517A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земельного участка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земельного участка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2024-11-12T19:35:00Z</dcterms:modified>
</cp:coreProperties>
</file>