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52C2" w14:textId="77777777" w:rsidR="00CA3F49" w:rsidRPr="00A63ECB" w:rsidRDefault="00CA3F49" w:rsidP="00CA3F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F8FC6DF" w14:textId="77777777" w:rsidR="00CA3F49" w:rsidRPr="00A63ECB" w:rsidRDefault="00CA3F49" w:rsidP="00CA3F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CD5684" w14:textId="77777777" w:rsidR="00CA3F49" w:rsidRPr="002600B7" w:rsidRDefault="00CA3F49" w:rsidP="00CA3F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05DD9CB" w14:textId="77777777" w:rsidR="00343A05" w:rsidRPr="00343A05" w:rsidRDefault="00343A05" w:rsidP="00343A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343A05">
        <w:rPr>
          <w:rFonts w:ascii="Times New Roman" w:hAnsi="Times New Roman" w:cs="Times New Roman"/>
          <w:sz w:val="28"/>
          <w:szCs w:val="28"/>
        </w:rPr>
        <w:br/>
        <w:t>о возмещении убытков, причиненных в результате совершения исполнительных действий</w:t>
      </w:r>
    </w:p>
    <w:p w14:paraId="605918B6" w14:textId="77777777" w:rsidR="00CA3F49" w:rsidRDefault="00CA3F49" w:rsidP="00CA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515E8AA" w14:textId="77777777" w:rsidR="00CA3F49" w:rsidRDefault="00CA3F49" w:rsidP="00CA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48BA6D6" w14:textId="77777777" w:rsidR="00CA3F49" w:rsidRDefault="00CA3F49" w:rsidP="00CA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C8C3ADB" w14:textId="77777777" w:rsidR="00CA3F49" w:rsidRPr="00A63ECB" w:rsidRDefault="00CA3F49" w:rsidP="00CA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BAB89A" w14:textId="77777777" w:rsidR="00CA3F49" w:rsidRPr="00A63ECB" w:rsidRDefault="00CA3F49" w:rsidP="00CA3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8CC02" w14:textId="77777777" w:rsidR="00CA3F49" w:rsidRPr="00A63ECB" w:rsidRDefault="00CA3F49" w:rsidP="00CA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BC716F5" w14:textId="77777777" w:rsidR="00CA3F49" w:rsidRDefault="00CA3F49" w:rsidP="00C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C8919D" w14:textId="77777777" w:rsidR="00CA3F49" w:rsidRPr="00A63ECB" w:rsidRDefault="00CA3F49" w:rsidP="00CA3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C87215B" w14:textId="77777777" w:rsidR="00CA3F49" w:rsidRDefault="00CA3F49" w:rsidP="00C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177A6C" w14:textId="77777777" w:rsidR="00CA3F49" w:rsidRPr="00A63ECB" w:rsidRDefault="00CA3F49" w:rsidP="00CA3F4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D99AF4F" w14:textId="77777777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03F09" w14:textId="77777777" w:rsid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2"/>
  </w:num>
  <w:num w:numId="2" w16cid:durableId="807825277">
    <w:abstractNumId w:val="23"/>
  </w:num>
  <w:num w:numId="3" w16cid:durableId="1223250258">
    <w:abstractNumId w:val="1"/>
  </w:num>
  <w:num w:numId="4" w16cid:durableId="969821260">
    <w:abstractNumId w:val="22"/>
  </w:num>
  <w:num w:numId="5" w16cid:durableId="2048791273">
    <w:abstractNumId w:val="10"/>
  </w:num>
  <w:num w:numId="6" w16cid:durableId="461391379">
    <w:abstractNumId w:val="20"/>
  </w:num>
  <w:num w:numId="7" w16cid:durableId="1313557712">
    <w:abstractNumId w:val="16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9"/>
  </w:num>
  <w:num w:numId="11" w16cid:durableId="318265964">
    <w:abstractNumId w:val="25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1"/>
  </w:num>
  <w:num w:numId="15" w16cid:durableId="907570534">
    <w:abstractNumId w:val="17"/>
  </w:num>
  <w:num w:numId="16" w16cid:durableId="758527798">
    <w:abstractNumId w:val="15"/>
  </w:num>
  <w:num w:numId="17" w16cid:durableId="312490902">
    <w:abstractNumId w:val="21"/>
  </w:num>
  <w:num w:numId="18" w16cid:durableId="1732271548">
    <w:abstractNumId w:val="8"/>
  </w:num>
  <w:num w:numId="19" w16cid:durableId="1269432499">
    <w:abstractNumId w:val="14"/>
  </w:num>
  <w:num w:numId="20" w16cid:durableId="1237744854">
    <w:abstractNumId w:val="13"/>
  </w:num>
  <w:num w:numId="21" w16cid:durableId="918709679">
    <w:abstractNumId w:val="18"/>
  </w:num>
  <w:num w:numId="22" w16cid:durableId="1120680974">
    <w:abstractNumId w:val="19"/>
  </w:num>
  <w:num w:numId="23" w16cid:durableId="1855067411">
    <w:abstractNumId w:val="5"/>
  </w:num>
  <w:num w:numId="24" w16cid:durableId="796608283">
    <w:abstractNumId w:val="24"/>
  </w:num>
  <w:num w:numId="25" w16cid:durableId="1729769652">
    <w:abstractNumId w:val="2"/>
  </w:num>
  <w:num w:numId="26" w16cid:durableId="172251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D7FCE"/>
    <w:rsid w:val="00C13B7D"/>
    <w:rsid w:val="00C673E9"/>
    <w:rsid w:val="00CA2378"/>
    <w:rsid w:val="00CA3F49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убытков, причиненных в результате совершения исполнительных действий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2025-05-20T11:15:00Z</dcterms:modified>
</cp:coreProperties>
</file>