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7D79" w14:textId="77777777" w:rsidR="006F1F13" w:rsidRPr="00A63ECB" w:rsidRDefault="006F1F13" w:rsidP="006F1F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CA5E48" w14:textId="77777777" w:rsidR="006F1F13" w:rsidRPr="00A63ECB" w:rsidRDefault="006F1F13" w:rsidP="006F1F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8FA308" w14:textId="77777777" w:rsidR="006F1F13" w:rsidRPr="002600B7" w:rsidRDefault="006F1F13" w:rsidP="006F1F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6C65CEC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оплате услуг управления и содержания коттеджного поселка</w:t>
      </w:r>
    </w:p>
    <w:p w14:paraId="55300E95" w14:textId="77777777" w:rsidR="006F1F13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AC4CF6" w14:textId="77777777" w:rsidR="006F1F13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0114340" w14:textId="77777777" w:rsidR="006F1F13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14DA579" w14:textId="77777777" w:rsidR="006F1F13" w:rsidRPr="00A63ECB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D1E7C8" w14:textId="77777777" w:rsidR="006F1F13" w:rsidRPr="00A63ECB" w:rsidRDefault="006F1F13" w:rsidP="006F1F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59616" w14:textId="77777777" w:rsidR="006F1F13" w:rsidRPr="00A63ECB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E4B86D6" w14:textId="77777777" w:rsidR="006F1F13" w:rsidRDefault="006F1F13" w:rsidP="006F1F1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2808619" w14:textId="77777777" w:rsidR="006F1F13" w:rsidRPr="00A63ECB" w:rsidRDefault="006F1F13" w:rsidP="006F1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7A55C6D" w14:textId="77777777" w:rsidR="006F1F13" w:rsidRDefault="006F1F13" w:rsidP="006F1F1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D7984B" w14:textId="77777777" w:rsidR="006F1F13" w:rsidRPr="00A63ECB" w:rsidRDefault="006F1F13" w:rsidP="006F1F1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114A8EA" w14:textId="77777777" w:rsidR="00183D10" w:rsidRPr="00BD0C84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5133AF10" w14:textId="2855E5C7" w:rsidR="008532C4" w:rsidRPr="00BD0C84" w:rsidRDefault="008532C4" w:rsidP="002F0D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9"/>
  </w:num>
  <w:num w:numId="5">
    <w:abstractNumId w:val="30"/>
  </w:num>
  <w:num w:numId="6">
    <w:abstractNumId w:val="12"/>
  </w:num>
  <w:num w:numId="7">
    <w:abstractNumId w:val="33"/>
  </w:num>
  <w:num w:numId="8">
    <w:abstractNumId w:val="18"/>
  </w:num>
  <w:num w:numId="9">
    <w:abstractNumId w:val="29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21"/>
  </w:num>
  <w:num w:numId="15">
    <w:abstractNumId w:val="14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6"/>
  </w:num>
  <w:num w:numId="21">
    <w:abstractNumId w:val="32"/>
  </w:num>
  <w:num w:numId="22">
    <w:abstractNumId w:val="34"/>
  </w:num>
  <w:num w:numId="23">
    <w:abstractNumId w:val="5"/>
  </w:num>
  <w:num w:numId="24">
    <w:abstractNumId w:val="22"/>
  </w:num>
  <w:num w:numId="25">
    <w:abstractNumId w:val="25"/>
  </w:num>
  <w:num w:numId="26">
    <w:abstractNumId w:val="15"/>
  </w:num>
  <w:num w:numId="27">
    <w:abstractNumId w:val="24"/>
  </w:num>
  <w:num w:numId="28">
    <w:abstractNumId w:val="20"/>
  </w:num>
  <w:num w:numId="29">
    <w:abstractNumId w:val="28"/>
  </w:num>
  <w:num w:numId="30">
    <w:abstractNumId w:val="17"/>
  </w:num>
  <w:num w:numId="31">
    <w:abstractNumId w:val="1"/>
  </w:num>
  <w:num w:numId="32">
    <w:abstractNumId w:val="7"/>
  </w:num>
  <w:num w:numId="33">
    <w:abstractNumId w:val="19"/>
  </w:num>
  <w:num w:numId="34">
    <w:abstractNumId w:val="3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6F1F13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51086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управляющей компанией платы за обслуживание с собственников коттеджного поселка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2025-02-19T03:29:00Z</dcterms:modified>
</cp:coreProperties>
</file>