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DA28" w14:textId="77777777" w:rsidR="00D351B1" w:rsidRPr="00A63ECB" w:rsidRDefault="00D351B1" w:rsidP="00D35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980FB1" w14:textId="77777777" w:rsidR="00D351B1" w:rsidRPr="00A63ECB" w:rsidRDefault="00D351B1" w:rsidP="00D35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9EC700" w14:textId="77777777" w:rsidR="00D351B1" w:rsidRPr="002600B7" w:rsidRDefault="00D351B1" w:rsidP="00D35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28ECF29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выплаты по договору КАСКО</w:t>
      </w:r>
    </w:p>
    <w:p w14:paraId="3BBACE28" w14:textId="77777777" w:rsidR="00D351B1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883AF20" w14:textId="77777777" w:rsidR="00D351B1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EE202E4" w14:textId="77777777" w:rsidR="00D351B1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F95BB5E" w14:textId="77777777" w:rsidR="00D351B1" w:rsidRPr="00A63ECB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41FD7C" w14:textId="77777777" w:rsidR="00D351B1" w:rsidRPr="00A63ECB" w:rsidRDefault="00D351B1" w:rsidP="00D35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64D19" w14:textId="77777777" w:rsidR="00D351B1" w:rsidRPr="00A63ECB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AE883C2" w14:textId="77777777" w:rsidR="00D351B1" w:rsidRDefault="00D351B1" w:rsidP="00D351B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1394D9" w14:textId="77777777" w:rsidR="00D351B1" w:rsidRPr="00A63ECB" w:rsidRDefault="00D351B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B422DEA" w14:textId="77777777" w:rsidR="00D351B1" w:rsidRDefault="00D351B1" w:rsidP="00D351B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E81ED6" w14:textId="77777777" w:rsidR="00D351B1" w:rsidRPr="00A63ECB" w:rsidRDefault="00D351B1" w:rsidP="00D351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D35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4"/>
  </w:num>
  <w:num w:numId="3">
    <w:abstractNumId w:val="7"/>
  </w:num>
  <w:num w:numId="4">
    <w:abstractNumId w:val="33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35"/>
  </w:num>
  <w:num w:numId="14">
    <w:abstractNumId w:val="17"/>
  </w:num>
  <w:num w:numId="15">
    <w:abstractNumId w:val="5"/>
  </w:num>
  <w:num w:numId="16">
    <w:abstractNumId w:val="20"/>
  </w:num>
  <w:num w:numId="17">
    <w:abstractNumId w:val="23"/>
  </w:num>
  <w:num w:numId="18">
    <w:abstractNumId w:val="3"/>
  </w:num>
  <w:num w:numId="19">
    <w:abstractNumId w:val="0"/>
  </w:num>
  <w:num w:numId="20">
    <w:abstractNumId w:val="24"/>
  </w:num>
  <w:num w:numId="21">
    <w:abstractNumId w:val="21"/>
  </w:num>
  <w:num w:numId="22">
    <w:abstractNumId w:val="14"/>
  </w:num>
  <w:num w:numId="23">
    <w:abstractNumId w:val="18"/>
  </w:num>
  <w:num w:numId="24">
    <w:abstractNumId w:val="27"/>
  </w:num>
  <w:num w:numId="25">
    <w:abstractNumId w:val="2"/>
  </w:num>
  <w:num w:numId="26">
    <w:abstractNumId w:val="1"/>
  </w:num>
  <w:num w:numId="27">
    <w:abstractNumId w:val="22"/>
  </w:num>
  <w:num w:numId="28">
    <w:abstractNumId w:val="31"/>
  </w:num>
  <w:num w:numId="29">
    <w:abstractNumId w:val="26"/>
  </w:num>
  <w:num w:numId="30">
    <w:abstractNumId w:val="25"/>
  </w:num>
  <w:num w:numId="31">
    <w:abstractNumId w:val="29"/>
  </w:num>
  <w:num w:numId="32">
    <w:abstractNumId w:val="32"/>
  </w:num>
  <w:num w:numId="33">
    <w:abstractNumId w:val="13"/>
  </w:num>
  <w:num w:numId="34">
    <w:abstractNumId w:val="28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46B43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351B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выплаты по договору КАСКО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2025-01-16T08:17:00Z</dcterms:modified>
</cp:coreProperties>
</file>