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1780" w14:textId="77777777" w:rsidR="00B05D90" w:rsidRPr="00A63ECB" w:rsidRDefault="00B05D90" w:rsidP="00B05D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A696CB5" w14:textId="77777777" w:rsidR="00B05D90" w:rsidRPr="00A63ECB" w:rsidRDefault="00B05D90" w:rsidP="00B05D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97C221C" w14:textId="77777777" w:rsidR="00B05D90" w:rsidRPr="00A63ECB" w:rsidRDefault="00B05D90" w:rsidP="00B05D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72553511" w14:textId="77777777" w:rsidR="00D11577" w:rsidRPr="00D11577" w:rsidRDefault="00D11577" w:rsidP="00D1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установлении границ земельного участка</w:t>
      </w:r>
    </w:p>
    <w:p w14:paraId="0BDCB2D1" w14:textId="77777777" w:rsidR="00B05D90" w:rsidRDefault="00B05D90" w:rsidP="00B05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C4B10D" w14:textId="77777777" w:rsidR="00B05D90" w:rsidRDefault="00B05D90" w:rsidP="00B05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0C9113F" w14:textId="77777777" w:rsidR="00B05D90" w:rsidRDefault="00B05D90" w:rsidP="00B05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CA76958" w14:textId="77777777" w:rsidR="00B05D90" w:rsidRPr="00A63ECB" w:rsidRDefault="00B05D90" w:rsidP="00B05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810513" w14:textId="77777777" w:rsidR="00B05D90" w:rsidRPr="00A63ECB" w:rsidRDefault="00B05D90" w:rsidP="00B05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C74E8" w14:textId="77777777" w:rsidR="00B05D90" w:rsidRPr="00A63ECB" w:rsidRDefault="00B05D90" w:rsidP="00B05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80DBB4D" w14:textId="77777777" w:rsidR="00B05D90" w:rsidRDefault="00B05D90" w:rsidP="00B05D9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1D75CB4" w14:textId="77777777" w:rsidR="00B05D90" w:rsidRPr="00A63ECB" w:rsidRDefault="00B05D90" w:rsidP="00B05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E0C3629" w14:textId="77777777" w:rsidR="00B05D90" w:rsidRDefault="00B05D90" w:rsidP="00B05D9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586BBC2" w14:textId="77777777" w:rsidR="00B05D90" w:rsidRPr="00A63ECB" w:rsidRDefault="00B05D90" w:rsidP="00B05D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CDDB46D" w14:textId="77777777" w:rsidR="00B05D90" w:rsidRPr="00A07F85" w:rsidRDefault="00B05D90" w:rsidP="00B05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5FA739" w14:textId="77777777" w:rsidR="00B05D90" w:rsidRPr="003B256C" w:rsidRDefault="00B05D90" w:rsidP="00B05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B05D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2B44E2"/>
    <w:multiLevelType w:val="multilevel"/>
    <w:tmpl w:val="B590E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3735092"/>
    <w:multiLevelType w:val="multilevel"/>
    <w:tmpl w:val="8216E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23"/>
  </w:num>
  <w:num w:numId="9">
    <w:abstractNumId w:val="20"/>
  </w:num>
  <w:num w:numId="10">
    <w:abstractNumId w:val="11"/>
  </w:num>
  <w:num w:numId="11">
    <w:abstractNumId w:val="26"/>
  </w:num>
  <w:num w:numId="12">
    <w:abstractNumId w:val="12"/>
  </w:num>
  <w:num w:numId="13">
    <w:abstractNumId w:val="17"/>
  </w:num>
  <w:num w:numId="14">
    <w:abstractNumId w:val="2"/>
  </w:num>
  <w:num w:numId="15">
    <w:abstractNumId w:val="27"/>
  </w:num>
  <w:num w:numId="16">
    <w:abstractNumId w:val="5"/>
  </w:num>
  <w:num w:numId="17">
    <w:abstractNumId w:val="14"/>
  </w:num>
  <w:num w:numId="18">
    <w:abstractNumId w:val="7"/>
  </w:num>
  <w:num w:numId="19">
    <w:abstractNumId w:val="29"/>
  </w:num>
  <w:num w:numId="20">
    <w:abstractNumId w:val="0"/>
  </w:num>
  <w:num w:numId="21">
    <w:abstractNumId w:val="1"/>
  </w:num>
  <w:num w:numId="22">
    <w:abstractNumId w:val="4"/>
  </w:num>
  <w:num w:numId="23">
    <w:abstractNumId w:val="30"/>
  </w:num>
  <w:num w:numId="24">
    <w:abstractNumId w:val="25"/>
  </w:num>
  <w:num w:numId="25">
    <w:abstractNumId w:val="10"/>
  </w:num>
  <w:num w:numId="26">
    <w:abstractNumId w:val="21"/>
  </w:num>
  <w:num w:numId="27">
    <w:abstractNumId w:val="22"/>
  </w:num>
  <w:num w:numId="28">
    <w:abstractNumId w:val="9"/>
  </w:num>
  <w:num w:numId="29">
    <w:abstractNumId w:val="13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7527A4"/>
    <w:rsid w:val="00757782"/>
    <w:rsid w:val="007C77D7"/>
    <w:rsid w:val="00810A76"/>
    <w:rsid w:val="00851859"/>
    <w:rsid w:val="008D3D6E"/>
    <w:rsid w:val="0095355B"/>
    <w:rsid w:val="00A67711"/>
    <w:rsid w:val="00B05D90"/>
    <w:rsid w:val="00B51DEB"/>
    <w:rsid w:val="00BD0C84"/>
    <w:rsid w:val="00BD3B8B"/>
    <w:rsid w:val="00C13B7D"/>
    <w:rsid w:val="00C71C19"/>
    <w:rsid w:val="00CB517A"/>
    <w:rsid w:val="00CF1A99"/>
    <w:rsid w:val="00D05DE6"/>
    <w:rsid w:val="00D11577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границ земельного участка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границ земельного участка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2024-11-12T18:31:00Z</dcterms:modified>
</cp:coreProperties>
</file>