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7DB7" w14:textId="77777777" w:rsidR="00A70ACD" w:rsidRDefault="00A70ACD" w:rsidP="00A70ACD"/>
    <w:p w14:paraId="73B7A8F3" w14:textId="77777777" w:rsidR="00A70ACD" w:rsidRDefault="00A70ACD" w:rsidP="00A70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D95974" w14:textId="77777777" w:rsidR="00A70ACD" w:rsidRDefault="00A70ACD" w:rsidP="00A70A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F2E586" w14:textId="77777777" w:rsidR="00A70ACD" w:rsidRPr="00A70ACD" w:rsidRDefault="00A70ACD" w:rsidP="00A70A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CD">
        <w:rPr>
          <w:rFonts w:ascii="Times New Roman" w:hAnsi="Times New Roman" w:cs="Times New Roman"/>
          <w:sz w:val="24"/>
          <w:szCs w:val="24"/>
        </w:rPr>
        <w:t>О порядке предоставления льготных займов сотрудникам</w:t>
      </w:r>
    </w:p>
    <w:p w14:paraId="59FDF6D6" w14:textId="77777777" w:rsidR="00A70ACD" w:rsidRDefault="00A70ACD" w:rsidP="00A70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2EC962B5" w14:textId="77777777" w:rsidR="00A70ACD" w:rsidRPr="00A70ACD" w:rsidRDefault="00A70ACD" w:rsidP="00A70ACD">
      <w:pPr>
        <w:jc w:val="both"/>
        <w:rPr>
          <w:rFonts w:ascii="Times New Roman" w:hAnsi="Times New Roman" w:cs="Times New Roman"/>
          <w:sz w:val="24"/>
          <w:szCs w:val="24"/>
        </w:rPr>
      </w:pPr>
      <w:r w:rsidRPr="00A70ACD">
        <w:rPr>
          <w:rFonts w:ascii="Times New Roman" w:hAnsi="Times New Roman" w:cs="Times New Roman"/>
          <w:sz w:val="24"/>
          <w:szCs w:val="24"/>
        </w:rPr>
        <w:t>В целях внедрения мер социальной поддержки и долгосрочной мотивации персонала организации</w:t>
      </w:r>
    </w:p>
    <w:p w14:paraId="583D9513" w14:textId="77777777" w:rsidR="00A70ACD" w:rsidRDefault="00A70ACD" w:rsidP="00A70AC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B37E37" w14:textId="1222C975" w:rsidR="00A70ACD" w:rsidRDefault="00A70ACD" w:rsidP="00A70ACD">
      <w:pPr>
        <w:pStyle w:val="ac"/>
        <w:numPr>
          <w:ilvl w:val="0"/>
          <w:numId w:val="1"/>
        </w:numPr>
      </w:pPr>
      <w:r>
        <w:t>Утвердить Регламент предоставления денежных займов работникам и типовой пакет документов для оформления сделки.</w:t>
      </w:r>
    </w:p>
    <w:p w14:paraId="25FDEAA2" w14:textId="5B9759C8" w:rsidR="00A70ACD" w:rsidRDefault="00A70ACD" w:rsidP="00A70ACD">
      <w:pPr>
        <w:pStyle w:val="ac"/>
        <w:numPr>
          <w:ilvl w:val="0"/>
          <w:numId w:val="1"/>
        </w:numPr>
      </w:pPr>
      <w:r>
        <w:t>Установить ключевые параметры льготного кредитования:</w:t>
      </w:r>
    </w:p>
    <w:p w14:paraId="191F1CD9" w14:textId="77777777" w:rsidR="00A70ACD" w:rsidRDefault="00A70ACD" w:rsidP="00A70ACD">
      <w:pPr>
        <w:pStyle w:val="ac"/>
        <w:ind w:left="720"/>
      </w:pPr>
      <w:r>
        <w:t>сумма не более ________________</w:t>
      </w:r>
    </w:p>
    <w:p w14:paraId="59A27C0F" w14:textId="77777777" w:rsidR="00A70ACD" w:rsidRDefault="00A70ACD" w:rsidP="00A70ACD">
      <w:pPr>
        <w:pStyle w:val="ac"/>
        <w:ind w:left="720"/>
      </w:pPr>
      <w:r>
        <w:t>срок возврата до ________________</w:t>
      </w:r>
    </w:p>
    <w:p w14:paraId="497E3360" w14:textId="77777777" w:rsidR="00A70ACD" w:rsidRDefault="00A70ACD" w:rsidP="00A70ACD">
      <w:pPr>
        <w:pStyle w:val="ac"/>
        <w:ind w:left="720"/>
      </w:pPr>
      <w:r>
        <w:t>процентная ставка ________________</w:t>
      </w:r>
    </w:p>
    <w:p w14:paraId="0985C13F" w14:textId="78CBCFC0" w:rsidR="00A70ACD" w:rsidRDefault="00A70ACD" w:rsidP="00A70ACD">
      <w:pPr>
        <w:pStyle w:val="ac"/>
        <w:numPr>
          <w:ilvl w:val="0"/>
          <w:numId w:val="1"/>
        </w:numPr>
      </w:pPr>
      <w:r>
        <w:t>Назначить ответственными за отбор заявок и проверку благонадежности заемщиков ________________, ________________.</w:t>
      </w:r>
    </w:p>
    <w:p w14:paraId="6B53396B" w14:textId="3DEDF368" w:rsidR="00A70ACD" w:rsidRDefault="00A70ACD" w:rsidP="00A70ACD">
      <w:pPr>
        <w:pStyle w:val="ac"/>
        <w:numPr>
          <w:ilvl w:val="0"/>
          <w:numId w:val="1"/>
        </w:numPr>
      </w:pPr>
      <w:r>
        <w:t>Бухгалтерии ________________ обеспечить контроль за возвратом средств и соблюдение налогового законодательства в части материальной выгоды.</w:t>
      </w:r>
    </w:p>
    <w:p w14:paraId="72CEAC2A" w14:textId="11A4F341" w:rsidR="00A70ACD" w:rsidRDefault="00A70ACD" w:rsidP="00A70ACD">
      <w:pPr>
        <w:pStyle w:val="ac"/>
        <w:numPr>
          <w:ilvl w:val="0"/>
          <w:numId w:val="1"/>
        </w:numPr>
      </w:pPr>
      <w:r>
        <w:t>Установить, что при прекращении трудовых отношений остаток долга подлежит возврату в течение ________________ дней.</w:t>
      </w:r>
    </w:p>
    <w:p w14:paraId="7DAFAF7B" w14:textId="0D814F8E" w:rsidR="00A70ACD" w:rsidRDefault="00A70ACD" w:rsidP="00A70ACD">
      <w:pPr>
        <w:pStyle w:val="ac"/>
        <w:numPr>
          <w:ilvl w:val="0"/>
          <w:numId w:val="1"/>
        </w:numPr>
      </w:pPr>
      <w:r>
        <w:t>Ответственному за кадровое делопроизводство ________________ довести условия программы до сведения коллектива.</w:t>
      </w:r>
    </w:p>
    <w:p w14:paraId="57EBF4FF" w14:textId="1580D68A" w:rsidR="00A70ACD" w:rsidRDefault="00A70ACD" w:rsidP="00A70ACD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3164AE09" w14:textId="77777777" w:rsidR="00A70ACD" w:rsidRDefault="00A70ACD" w:rsidP="00A70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E756CC7" w14:textId="77777777" w:rsidR="00A70ACD" w:rsidRDefault="00A70ACD" w:rsidP="00A70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9DB0281" w14:textId="77777777" w:rsidR="00A70ACD" w:rsidRDefault="00A70ACD" w:rsidP="00A70ACD"/>
    <w:p w14:paraId="61FC0493" w14:textId="77777777" w:rsidR="00A70ACD" w:rsidRDefault="00A70ACD" w:rsidP="00A70ACD"/>
    <w:p w14:paraId="1C486308" w14:textId="77777777" w:rsidR="00A70ACD" w:rsidRDefault="00A70ACD" w:rsidP="00A70ACD"/>
    <w:p w14:paraId="200BE567" w14:textId="77777777" w:rsidR="00A70ACD" w:rsidRDefault="00A70ACD" w:rsidP="00A70ACD"/>
    <w:p w14:paraId="036C5C71" w14:textId="77777777" w:rsidR="00A70ACD" w:rsidRDefault="00A70ACD" w:rsidP="00A70ACD"/>
    <w:p w14:paraId="6F22FB1E" w14:textId="77777777" w:rsidR="00A70ACD" w:rsidRDefault="00A70ACD" w:rsidP="00A70ACD"/>
    <w:p w14:paraId="2C08A436" w14:textId="77777777" w:rsidR="00A70ACD" w:rsidRDefault="00A70ACD" w:rsidP="00A70ACD"/>
    <w:p w14:paraId="62907E43" w14:textId="77777777" w:rsidR="00A70ACD" w:rsidRDefault="00A70ACD" w:rsidP="00A70ACD"/>
    <w:p w14:paraId="5C48B797" w14:textId="77777777" w:rsidR="00A70ACD" w:rsidRDefault="00A70ACD" w:rsidP="00A70ACD"/>
    <w:p w14:paraId="6CB8013B" w14:textId="77777777" w:rsidR="00A70ACD" w:rsidRDefault="00A70ACD" w:rsidP="00A70ACD"/>
    <w:p w14:paraId="6A142B6B" w14:textId="77777777" w:rsidR="00A70ACD" w:rsidRDefault="00A70ACD" w:rsidP="00A70ACD"/>
    <w:p w14:paraId="22D292CC" w14:textId="77777777" w:rsidR="00A70ACD" w:rsidRDefault="00A70ACD" w:rsidP="00A70ACD"/>
    <w:p w14:paraId="0356574F" w14:textId="77777777" w:rsidR="00A70ACD" w:rsidRDefault="00A70ACD" w:rsidP="00A70ACD"/>
    <w:p w14:paraId="226011D8" w14:textId="77777777" w:rsidR="00A70ACD" w:rsidRDefault="00A70ACD" w:rsidP="00A70ACD"/>
    <w:p w14:paraId="5A996262" w14:textId="77777777" w:rsidR="00A70ACD" w:rsidRDefault="00A70ACD" w:rsidP="00A70ACD"/>
    <w:p w14:paraId="49603E6A" w14:textId="77777777" w:rsidR="00A70ACD" w:rsidRDefault="00A70ACD" w:rsidP="00A70ACD"/>
    <w:p w14:paraId="0C47492B" w14:textId="77777777" w:rsidR="00A70ACD" w:rsidRDefault="00A70ACD" w:rsidP="00A70ACD"/>
    <w:p w14:paraId="25CEB63D" w14:textId="77777777" w:rsidR="00A70ACD" w:rsidRDefault="00A70ACD" w:rsidP="00A70ACD"/>
    <w:p w14:paraId="0631FDCF" w14:textId="77777777" w:rsidR="00A70ACD" w:rsidRDefault="00A70ACD" w:rsidP="00A70ACD"/>
    <w:p w14:paraId="46E291CA" w14:textId="77777777" w:rsidR="00A70ACD" w:rsidRDefault="00A70ACD" w:rsidP="00A70ACD"/>
    <w:p w14:paraId="7CFFD6EF" w14:textId="77777777" w:rsidR="00A70ACD" w:rsidRDefault="00A70ACD" w:rsidP="00A70ACD"/>
    <w:p w14:paraId="0935B4F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4D"/>
    <w:rsid w:val="004B2F95"/>
    <w:rsid w:val="00517B85"/>
    <w:rsid w:val="006B0F4D"/>
    <w:rsid w:val="00A70ACD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F58"/>
  <w15:chartTrackingRefBased/>
  <w15:docId w15:val="{EABE76C3-08BF-4FE9-B96F-1C4242A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C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F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F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F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F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F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0F4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1282</Characters>
  <Application>Microsoft Office Word</Application>
  <DocSecurity>0</DocSecurity>
  <Lines>21</Lines>
  <Paragraphs>4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предоставления льготных займов сотрудникам от организации</dc:title>
  <dc:subject/>
  <dc:creator>Assistentus.ru</dc:creator>
  <cp:keywords/>
  <dc:description/>
  <cp:lastModifiedBy>Kojima</cp:lastModifiedBy>
  <cp:revision>2</cp:revision>
  <dcterms:created xsi:type="dcterms:W3CDTF">2026-02-24T03:35:00Z</dcterms:created>
  <dcterms:modified xsi:type="dcterms:W3CDTF">2026-02-24T03:35:00Z</dcterms:modified>
</cp:coreProperties>
</file>