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A2D25" w14:textId="77777777" w:rsidR="00B778E3" w:rsidRDefault="00B778E3" w:rsidP="00B778E3"/>
    <w:p w14:paraId="4472EE62" w14:textId="77777777" w:rsidR="00B778E3" w:rsidRDefault="00B778E3" w:rsidP="00B778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8300EE1" w14:textId="77777777" w:rsidR="00B778E3" w:rsidRDefault="00B778E3" w:rsidP="00B778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6EB5550" w14:textId="77777777" w:rsidR="00B778E3" w:rsidRPr="00B778E3" w:rsidRDefault="00B778E3" w:rsidP="00B778E3">
      <w:pPr>
        <w:jc w:val="center"/>
        <w:rPr>
          <w:rFonts w:ascii="Times New Roman" w:hAnsi="Times New Roman" w:cs="Times New Roman"/>
          <w:sz w:val="24"/>
          <w:szCs w:val="24"/>
        </w:rPr>
      </w:pPr>
      <w:r w:rsidRPr="00B778E3">
        <w:rPr>
          <w:rFonts w:ascii="Times New Roman" w:hAnsi="Times New Roman" w:cs="Times New Roman"/>
          <w:sz w:val="24"/>
          <w:szCs w:val="24"/>
        </w:rPr>
        <w:t>О введении корпоративной системы поощрения «внутренней валютой»</w:t>
      </w:r>
    </w:p>
    <w:p w14:paraId="3A12BF13" w14:textId="77777777" w:rsidR="00B778E3" w:rsidRDefault="00B778E3" w:rsidP="00B77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B95131E" w14:textId="77777777" w:rsidR="00B778E3" w:rsidRPr="00B778E3" w:rsidRDefault="00B778E3" w:rsidP="00B778E3">
      <w:pPr>
        <w:jc w:val="both"/>
        <w:rPr>
          <w:rFonts w:ascii="Times New Roman" w:hAnsi="Times New Roman" w:cs="Times New Roman"/>
          <w:sz w:val="24"/>
          <w:szCs w:val="24"/>
        </w:rPr>
      </w:pPr>
      <w:r w:rsidRPr="00B778E3">
        <w:rPr>
          <w:rFonts w:ascii="Times New Roman" w:hAnsi="Times New Roman" w:cs="Times New Roman"/>
          <w:sz w:val="24"/>
          <w:szCs w:val="24"/>
        </w:rPr>
        <w:t>В целях формирования благоприятного психологического климата, поддержки инициатив сотрудников и внедрения современных методов нематериального стимулирования</w:t>
      </w:r>
    </w:p>
    <w:p w14:paraId="33579EF7" w14:textId="77777777" w:rsidR="00B778E3" w:rsidRDefault="00B778E3" w:rsidP="00B778E3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34498252" w14:textId="1CC18FB1" w:rsidR="00B778E3" w:rsidRDefault="00B778E3" w:rsidP="00B778E3">
      <w:pPr>
        <w:pStyle w:val="ac"/>
        <w:numPr>
          <w:ilvl w:val="0"/>
          <w:numId w:val="1"/>
        </w:numPr>
      </w:pPr>
      <w:r>
        <w:t>Утвердить и запустить проект корпоративной лояльности «________________» (название валюты) с ________________ (дата).</w:t>
      </w:r>
    </w:p>
    <w:p w14:paraId="031949C7" w14:textId="00F6D7F1" w:rsidR="00B778E3" w:rsidRDefault="00B778E3" w:rsidP="00B778E3">
      <w:pPr>
        <w:pStyle w:val="ac"/>
        <w:numPr>
          <w:ilvl w:val="0"/>
          <w:numId w:val="1"/>
        </w:numPr>
      </w:pPr>
      <w:r>
        <w:t>Назначить рабочую группу по реализации проекта в составе: ________________, ________________, ________________.</w:t>
      </w:r>
    </w:p>
    <w:p w14:paraId="7C2FFD6E" w14:textId="42D8B0C8" w:rsidR="00B778E3" w:rsidRDefault="00B778E3" w:rsidP="00B778E3">
      <w:pPr>
        <w:pStyle w:val="ac"/>
        <w:numPr>
          <w:ilvl w:val="0"/>
          <w:numId w:val="1"/>
        </w:numPr>
      </w:pPr>
      <w:r>
        <w:t>Утвердить прилагаемый перечень активностей (KPI), за которые сотрудникам производится начисление внутренней валюты.</w:t>
      </w:r>
    </w:p>
    <w:p w14:paraId="581A5042" w14:textId="3E6B99C0" w:rsidR="00B778E3" w:rsidRDefault="00B778E3" w:rsidP="00B778E3">
      <w:pPr>
        <w:pStyle w:val="ac"/>
        <w:numPr>
          <w:ilvl w:val="0"/>
          <w:numId w:val="1"/>
        </w:numPr>
      </w:pPr>
      <w:r>
        <w:t>Ответственным лицам ________________ обеспечить создание и наполнение виртуальной витрины подарков, включающей: ________________ (типы наград).</w:t>
      </w:r>
    </w:p>
    <w:p w14:paraId="0485E918" w14:textId="163555E5" w:rsidR="00B778E3" w:rsidRDefault="00B778E3" w:rsidP="00B778E3">
      <w:pPr>
        <w:pStyle w:val="ac"/>
        <w:numPr>
          <w:ilvl w:val="0"/>
          <w:numId w:val="1"/>
        </w:numPr>
      </w:pPr>
      <w:r>
        <w:t>Бухгалтерии совместно с HR-службой разработать механизм документального оформления списания товарно-материальных ценностей, выдаваемых в качестве поощрения.</w:t>
      </w:r>
    </w:p>
    <w:p w14:paraId="204BED86" w14:textId="02AC4B5C" w:rsidR="00B778E3" w:rsidRDefault="00B778E3" w:rsidP="00B778E3">
      <w:pPr>
        <w:pStyle w:val="ac"/>
        <w:numPr>
          <w:ilvl w:val="0"/>
          <w:numId w:val="1"/>
        </w:numPr>
      </w:pPr>
      <w:r>
        <w:t>Установить периодичность аудита системы — ________________ (раз в полгода/год) для оценки её эффективности и корректировки «курса» валюты.</w:t>
      </w:r>
    </w:p>
    <w:p w14:paraId="1BE4032D" w14:textId="3F03B981" w:rsidR="00B778E3" w:rsidRDefault="00B778E3" w:rsidP="00B778E3">
      <w:pPr>
        <w:pStyle w:val="ac"/>
        <w:numPr>
          <w:ilvl w:val="0"/>
          <w:numId w:val="1"/>
        </w:numPr>
      </w:pPr>
      <w:r>
        <w:t>Всем руководителям подразделений обеспечить активное вовлечение подчиненных в использование Системы.</w:t>
      </w:r>
    </w:p>
    <w:p w14:paraId="155A927E" w14:textId="344CDF9F" w:rsidR="00B778E3" w:rsidRDefault="00B778E3" w:rsidP="00B778E3">
      <w:pPr>
        <w:pStyle w:val="ac"/>
        <w:numPr>
          <w:ilvl w:val="0"/>
          <w:numId w:val="1"/>
        </w:numPr>
      </w:pPr>
      <w:r>
        <w:t>Контроль за исполнением настоящего приказа возложить на ________________.</w:t>
      </w:r>
    </w:p>
    <w:p w14:paraId="0F3C5664" w14:textId="77777777" w:rsidR="00B778E3" w:rsidRDefault="00B778E3" w:rsidP="00B778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8CAEFD4" w14:textId="77777777" w:rsidR="00B778E3" w:rsidRDefault="00B778E3" w:rsidP="00B778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3C5F6604" w14:textId="77777777" w:rsidR="00B778E3" w:rsidRDefault="00B778E3" w:rsidP="00B778E3"/>
    <w:p w14:paraId="32D984AA" w14:textId="77777777" w:rsidR="00B778E3" w:rsidRDefault="00B778E3" w:rsidP="00B778E3"/>
    <w:p w14:paraId="5DC34619" w14:textId="77777777" w:rsidR="00B778E3" w:rsidRDefault="00B778E3" w:rsidP="00B778E3"/>
    <w:p w14:paraId="27650CD8" w14:textId="77777777" w:rsidR="00B778E3" w:rsidRDefault="00B778E3" w:rsidP="00B778E3"/>
    <w:p w14:paraId="6AAA7330" w14:textId="77777777" w:rsidR="00B778E3" w:rsidRDefault="00B778E3" w:rsidP="00B778E3"/>
    <w:p w14:paraId="2811E589" w14:textId="77777777" w:rsidR="00B778E3" w:rsidRDefault="00B778E3" w:rsidP="00B778E3"/>
    <w:p w14:paraId="519F7E3A" w14:textId="77777777" w:rsidR="00B778E3" w:rsidRDefault="00B778E3" w:rsidP="00B778E3"/>
    <w:p w14:paraId="6EBA5F85" w14:textId="77777777" w:rsidR="00B778E3" w:rsidRDefault="00B778E3" w:rsidP="00B778E3"/>
    <w:p w14:paraId="7EEF5318" w14:textId="77777777" w:rsidR="00B778E3" w:rsidRDefault="00B778E3" w:rsidP="00B778E3"/>
    <w:p w14:paraId="3E53C192" w14:textId="77777777" w:rsidR="00B778E3" w:rsidRDefault="00B778E3" w:rsidP="00B778E3"/>
    <w:p w14:paraId="2E35CFA3" w14:textId="77777777" w:rsidR="00B778E3" w:rsidRDefault="00B778E3" w:rsidP="00B778E3"/>
    <w:p w14:paraId="616B72A2" w14:textId="77777777" w:rsidR="00B778E3" w:rsidRDefault="00B778E3" w:rsidP="00B778E3"/>
    <w:p w14:paraId="7219A98F" w14:textId="77777777" w:rsidR="00B778E3" w:rsidRDefault="00B778E3" w:rsidP="00B778E3"/>
    <w:p w14:paraId="5D8AC4B0" w14:textId="77777777" w:rsidR="00B778E3" w:rsidRDefault="00B778E3" w:rsidP="00B778E3"/>
    <w:p w14:paraId="2FA889F3" w14:textId="77777777" w:rsidR="00B778E3" w:rsidRDefault="00B778E3" w:rsidP="00B778E3"/>
    <w:p w14:paraId="6FC10C56" w14:textId="77777777" w:rsidR="00B778E3" w:rsidRDefault="00B778E3" w:rsidP="00B778E3"/>
    <w:p w14:paraId="5C033002" w14:textId="77777777" w:rsidR="00B778E3" w:rsidRDefault="00B778E3" w:rsidP="00B778E3"/>
    <w:p w14:paraId="0155A4CE" w14:textId="77777777" w:rsidR="00B778E3" w:rsidRDefault="00B778E3" w:rsidP="00B778E3"/>
    <w:p w14:paraId="4DA031C6" w14:textId="77777777" w:rsidR="00B778E3" w:rsidRDefault="00B778E3" w:rsidP="00B778E3"/>
    <w:p w14:paraId="15A268F4" w14:textId="77777777" w:rsidR="00B778E3" w:rsidRDefault="00B778E3" w:rsidP="00B778E3"/>
    <w:p w14:paraId="12A1066D" w14:textId="77777777" w:rsidR="00B778E3" w:rsidRDefault="00B778E3" w:rsidP="00B778E3"/>
    <w:p w14:paraId="46803666" w14:textId="77777777" w:rsidR="00B778E3" w:rsidRDefault="00B778E3" w:rsidP="00B778E3"/>
    <w:p w14:paraId="3FB3C6BD" w14:textId="77777777" w:rsidR="00B778E3" w:rsidRDefault="00B778E3" w:rsidP="00B778E3"/>
    <w:p w14:paraId="6EDC18C6" w14:textId="77777777" w:rsidR="00B778E3" w:rsidRDefault="00B778E3" w:rsidP="00B778E3"/>
    <w:p w14:paraId="0CAF5526" w14:textId="77777777" w:rsidR="00B778E3" w:rsidRDefault="00B778E3" w:rsidP="00B778E3"/>
    <w:p w14:paraId="3D6257F7" w14:textId="77777777" w:rsidR="00B778E3" w:rsidRDefault="00B778E3" w:rsidP="00B778E3"/>
    <w:p w14:paraId="00D56B50" w14:textId="77777777" w:rsidR="00B778E3" w:rsidRDefault="00B778E3" w:rsidP="00B778E3"/>
    <w:p w14:paraId="14F03170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44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25"/>
    <w:rsid w:val="004B2F95"/>
    <w:rsid w:val="00517B85"/>
    <w:rsid w:val="00A42825"/>
    <w:rsid w:val="00B778E3"/>
    <w:rsid w:val="00E9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A672"/>
  <w15:chartTrackingRefBased/>
  <w15:docId w15:val="{D7003FE0-5053-41BA-A0EE-C1D9E3F6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8E3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2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2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2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282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282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28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28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28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28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2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2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2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2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28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28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282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2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282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4282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7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9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1468</Characters>
  <Application>Microsoft Office Word</Application>
  <DocSecurity>0</DocSecurity>
  <Lines>24</Lines>
  <Paragraphs>4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введении корпоративной системы поощрения «внутренней валютой» за лояльность</dc:title>
  <dc:subject/>
  <dc:creator>Assistentus.ru</dc:creator>
  <cp:keywords/>
  <dc:description/>
  <cp:lastModifiedBy>Kojima</cp:lastModifiedBy>
  <cp:revision>2</cp:revision>
  <dcterms:created xsi:type="dcterms:W3CDTF">2026-02-24T04:09:00Z</dcterms:created>
  <dcterms:modified xsi:type="dcterms:W3CDTF">2026-02-24T04:09:00Z</dcterms:modified>
</cp:coreProperties>
</file>