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5B19" w14:textId="77777777" w:rsidR="006D1949" w:rsidRDefault="006D1949" w:rsidP="006D1949"/>
    <w:p w14:paraId="596A8D78" w14:textId="77777777" w:rsidR="006D1949" w:rsidRDefault="006D1949" w:rsidP="006D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C2280E" w14:textId="77777777" w:rsidR="006D1949" w:rsidRDefault="006D1949" w:rsidP="006D1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FEA2EB" w14:textId="77777777" w:rsidR="006D1949" w:rsidRDefault="006D1949" w:rsidP="006D19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949">
        <w:rPr>
          <w:rFonts w:ascii="Times New Roman" w:hAnsi="Times New Roman" w:cs="Times New Roman"/>
          <w:sz w:val="24"/>
          <w:szCs w:val="24"/>
        </w:rPr>
        <w:t>об утверждении лимитов на расходы по представительским нуждам</w:t>
      </w:r>
    </w:p>
    <w:p w14:paraId="53BC4BA2" w14:textId="1E0A6CDA" w:rsidR="006D1949" w:rsidRDefault="006D1949" w:rsidP="006D1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DC628D2" w14:textId="77777777" w:rsidR="006D1949" w:rsidRPr="006D1949" w:rsidRDefault="006D1949" w:rsidP="006D1949">
      <w:pPr>
        <w:jc w:val="both"/>
        <w:rPr>
          <w:rFonts w:ascii="Times New Roman" w:hAnsi="Times New Roman" w:cs="Times New Roman"/>
          <w:sz w:val="24"/>
          <w:szCs w:val="24"/>
        </w:rPr>
      </w:pPr>
      <w:r w:rsidRPr="006D1949">
        <w:rPr>
          <w:rFonts w:ascii="Times New Roman" w:hAnsi="Times New Roman" w:cs="Times New Roman"/>
          <w:sz w:val="24"/>
          <w:szCs w:val="24"/>
        </w:rPr>
        <w:t>В целях усиления финансового контроля, рационального использования средств организации и обеспечения соблюдения норм налогового законодательства,</w:t>
      </w:r>
    </w:p>
    <w:p w14:paraId="31D07884" w14:textId="77777777" w:rsidR="006D1949" w:rsidRDefault="006D1949" w:rsidP="006D1949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EE3F87" w14:textId="77777777" w:rsidR="006D1949" w:rsidRPr="006D1949" w:rsidRDefault="006D1949" w:rsidP="006D194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49">
        <w:rPr>
          <w:rFonts w:ascii="Times New Roman" w:hAnsi="Times New Roman" w:cs="Times New Roman"/>
          <w:sz w:val="24"/>
          <w:szCs w:val="24"/>
        </w:rPr>
        <w:t>Утвердить и ввести в действие с «» ________ 20 г. нормативы на представительские расходы согласно Приложению №1 к настоящему приказу.</w:t>
      </w:r>
    </w:p>
    <w:p w14:paraId="175515E2" w14:textId="77777777" w:rsidR="006D1949" w:rsidRPr="006D1949" w:rsidRDefault="006D1949" w:rsidP="006D194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49">
        <w:rPr>
          <w:rFonts w:ascii="Times New Roman" w:hAnsi="Times New Roman" w:cs="Times New Roman"/>
          <w:sz w:val="24"/>
          <w:szCs w:val="24"/>
        </w:rPr>
        <w:t>Установить предельный размер трат на питание одного участника официального приема в размере _______________ рублей, на транспортное обслуживание — не более _______________ рублей за мероприятие.</w:t>
      </w:r>
    </w:p>
    <w:p w14:paraId="3232A5D1" w14:textId="77777777" w:rsidR="006D1949" w:rsidRPr="006D1949" w:rsidRDefault="006D1949" w:rsidP="006D194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49">
        <w:rPr>
          <w:rFonts w:ascii="Times New Roman" w:hAnsi="Times New Roman" w:cs="Times New Roman"/>
          <w:sz w:val="24"/>
          <w:szCs w:val="24"/>
        </w:rPr>
        <w:t>Обязать ответственных сотрудников предоставлять отчеты о результатах встреч и первичные документы в бухгалтерию в течение трех рабочих дней с даты проведения мероприятия.</w:t>
      </w:r>
    </w:p>
    <w:p w14:paraId="492FBDB3" w14:textId="710F9E2A" w:rsidR="006D1949" w:rsidRDefault="006D1949" w:rsidP="006D194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4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главного бухгалтера и руководителей структурных подразделений.</w:t>
      </w:r>
    </w:p>
    <w:p w14:paraId="27BA4AFC" w14:textId="77777777" w:rsidR="006D1949" w:rsidRDefault="006D1949" w:rsidP="006D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0DB7E30" w14:textId="77777777" w:rsidR="006D1949" w:rsidRDefault="006D1949" w:rsidP="006D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F84CCB4" w14:textId="77777777" w:rsidR="006D1949" w:rsidRDefault="006D1949" w:rsidP="006D1949"/>
    <w:p w14:paraId="54AE0A5A" w14:textId="77777777" w:rsidR="006D1949" w:rsidRDefault="006D1949" w:rsidP="006D1949"/>
    <w:p w14:paraId="33D00D5E" w14:textId="77777777" w:rsidR="006D1949" w:rsidRDefault="006D1949" w:rsidP="006D1949"/>
    <w:p w14:paraId="4F9D8D7D" w14:textId="77777777" w:rsidR="006D1949" w:rsidRDefault="006D1949" w:rsidP="006D1949"/>
    <w:p w14:paraId="6A49D30B" w14:textId="77777777" w:rsidR="006D1949" w:rsidRDefault="006D1949" w:rsidP="006D1949"/>
    <w:p w14:paraId="2D3236A5" w14:textId="77777777" w:rsidR="006D1949" w:rsidRDefault="006D1949" w:rsidP="006D1949"/>
    <w:p w14:paraId="7A67361F" w14:textId="77777777" w:rsidR="006D1949" w:rsidRDefault="006D1949" w:rsidP="006D1949"/>
    <w:p w14:paraId="64944FD3" w14:textId="77777777" w:rsidR="006D1949" w:rsidRDefault="006D1949" w:rsidP="006D1949"/>
    <w:p w14:paraId="28C74891" w14:textId="77777777" w:rsidR="006D1949" w:rsidRDefault="006D1949" w:rsidP="006D1949"/>
    <w:p w14:paraId="0037A045" w14:textId="77777777" w:rsidR="006D1949" w:rsidRDefault="006D1949" w:rsidP="006D1949"/>
    <w:p w14:paraId="710C3661" w14:textId="77777777" w:rsidR="006D1949" w:rsidRDefault="006D1949" w:rsidP="006D1949"/>
    <w:p w14:paraId="7C8F13BC" w14:textId="77777777" w:rsidR="006D1949" w:rsidRDefault="006D1949" w:rsidP="006D1949"/>
    <w:p w14:paraId="17F4FC20" w14:textId="77777777" w:rsidR="006D1949" w:rsidRDefault="006D1949" w:rsidP="006D1949"/>
    <w:p w14:paraId="2C790F99" w14:textId="77777777" w:rsidR="006D1949" w:rsidRDefault="006D1949" w:rsidP="006D1949"/>
    <w:p w14:paraId="3B582E5C" w14:textId="77777777" w:rsidR="006D1949" w:rsidRDefault="006D1949" w:rsidP="006D1949"/>
    <w:p w14:paraId="40F747BA" w14:textId="77777777" w:rsidR="006D1949" w:rsidRDefault="006D1949" w:rsidP="006D1949"/>
    <w:p w14:paraId="69878F46" w14:textId="77777777" w:rsidR="006D1949" w:rsidRDefault="006D1949" w:rsidP="006D1949"/>
    <w:p w14:paraId="10904F11" w14:textId="77777777" w:rsidR="006D1949" w:rsidRDefault="006D1949" w:rsidP="006D1949"/>
    <w:p w14:paraId="0B360277" w14:textId="77777777" w:rsidR="006D1949" w:rsidRDefault="006D1949" w:rsidP="006D1949"/>
    <w:p w14:paraId="7B385D76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88"/>
    <w:rsid w:val="004B2F95"/>
    <w:rsid w:val="00517B85"/>
    <w:rsid w:val="00654188"/>
    <w:rsid w:val="006D1949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875B"/>
  <w15:chartTrackingRefBased/>
  <w15:docId w15:val="{BB60B200-6E56-4C8B-9700-B69EBB9D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49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1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1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1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1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1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1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1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1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1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1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1149</Characters>
  <Application>Microsoft Office Word</Application>
  <DocSecurity>0</DocSecurity>
  <Lines>19</Lines>
  <Paragraphs>3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лимитов на расходы по представительским нуждам</dc:title>
  <dc:subject/>
  <dc:creator>Assistentus.ru</dc:creator>
  <cp:keywords/>
  <dc:description/>
  <cp:lastModifiedBy>Kojima</cp:lastModifiedBy>
  <cp:revision>2</cp:revision>
  <dcterms:created xsi:type="dcterms:W3CDTF">2026-01-26T03:27:00Z</dcterms:created>
  <dcterms:modified xsi:type="dcterms:W3CDTF">2026-01-26T03:27:00Z</dcterms:modified>
</cp:coreProperties>
</file>