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82A3C" w14:textId="77777777" w:rsidR="009A5E9E" w:rsidRPr="00ED11EF" w:rsidRDefault="009A5E9E" w:rsidP="009A5E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118FFB6" w14:textId="77777777" w:rsidR="009A5E9E" w:rsidRPr="00ED11EF" w:rsidRDefault="009A5E9E" w:rsidP="009A5E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716C0A1" w14:textId="77777777" w:rsidR="009A5E9E" w:rsidRPr="00ED11EF" w:rsidRDefault="009A5E9E" w:rsidP="009A5E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EE8E6AF" w14:textId="77777777" w:rsidR="009A5E9E" w:rsidRPr="00912C58" w:rsidRDefault="009A5E9E" w:rsidP="009A5E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BBEA452" w14:textId="77777777" w:rsidR="00B745AA" w:rsidRPr="00B745AA" w:rsidRDefault="00B745AA" w:rsidP="00B745A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45A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B745AA">
        <w:rPr>
          <w:rFonts w:ascii="Times New Roman" w:hAnsi="Times New Roman" w:cs="Times New Roman"/>
          <w:sz w:val="28"/>
          <w:szCs w:val="28"/>
        </w:rPr>
        <w:br/>
        <w:t>на исковое заявление о возмещении убытков, причинённых некачественной мойкой двигателя автомобиля</w:t>
      </w:r>
    </w:p>
    <w:p w14:paraId="4CCA8607" w14:textId="77777777" w:rsidR="009A5E9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84931D" w14:textId="77777777" w:rsidR="009A5E9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90C6779" w14:textId="77777777" w:rsidR="009A5E9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EA5FAD" w14:textId="77777777" w:rsidR="009A5E9E" w:rsidRPr="00F25CF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655E11" w14:textId="77777777" w:rsidR="009A5E9E" w:rsidRPr="00F25CF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0D69381" w14:textId="77777777" w:rsidR="009A5E9E" w:rsidRPr="00F25CF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2E5BA31" w14:textId="77777777" w:rsidR="009A5E9E" w:rsidRPr="00F25CF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224CD3A" w14:textId="77777777" w:rsidR="009A5E9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8E22BC6" w14:textId="77777777" w:rsidR="009A5E9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7B60E96" w14:textId="77777777" w:rsidR="009A5E9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E5A9185" w14:textId="77777777" w:rsidR="009A5E9E" w:rsidRPr="00F25CF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38D6CEB" w14:textId="77777777" w:rsidR="009A5E9E" w:rsidRPr="00F25CF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3981F6D" w14:textId="77777777" w:rsidR="009A5E9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DFA914E" w14:textId="77777777" w:rsidR="009A5E9E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A54F13" w14:textId="77777777" w:rsidR="009A5E9E" w:rsidRPr="001F29B1" w:rsidRDefault="009A5E9E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BEA3F97" w14:textId="77777777" w:rsidR="00BE50BA" w:rsidRPr="00BD0C84" w:rsidRDefault="00BE50BA" w:rsidP="009A5E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24"/>
  </w:num>
  <w:num w:numId="5">
    <w:abstractNumId w:val="12"/>
  </w:num>
  <w:num w:numId="6">
    <w:abstractNumId w:val="20"/>
  </w:num>
  <w:num w:numId="7">
    <w:abstractNumId w:val="17"/>
  </w:num>
  <w:num w:numId="8">
    <w:abstractNumId w:val="8"/>
  </w:num>
  <w:num w:numId="9">
    <w:abstractNumId w:val="6"/>
  </w:num>
  <w:num w:numId="10">
    <w:abstractNumId w:val="11"/>
  </w:num>
  <w:num w:numId="11">
    <w:abstractNumId w:val="27"/>
  </w:num>
  <w:num w:numId="12">
    <w:abstractNumId w:val="1"/>
  </w:num>
  <w:num w:numId="13">
    <w:abstractNumId w:val="5"/>
  </w:num>
  <w:num w:numId="14">
    <w:abstractNumId w:val="13"/>
  </w:num>
  <w:num w:numId="15">
    <w:abstractNumId w:val="18"/>
  </w:num>
  <w:num w:numId="16">
    <w:abstractNumId w:val="16"/>
  </w:num>
  <w:num w:numId="17">
    <w:abstractNumId w:val="22"/>
  </w:num>
  <w:num w:numId="18">
    <w:abstractNumId w:val="0"/>
  </w:num>
  <w:num w:numId="19">
    <w:abstractNumId w:val="25"/>
  </w:num>
  <w:num w:numId="20">
    <w:abstractNumId w:val="23"/>
  </w:num>
  <w:num w:numId="21">
    <w:abstractNumId w:val="21"/>
  </w:num>
  <w:num w:numId="22">
    <w:abstractNumId w:val="3"/>
  </w:num>
  <w:num w:numId="23">
    <w:abstractNumId w:val="19"/>
  </w:num>
  <w:num w:numId="24">
    <w:abstractNumId w:val="28"/>
  </w:num>
  <w:num w:numId="25">
    <w:abstractNumId w:val="4"/>
  </w:num>
  <w:num w:numId="26">
    <w:abstractNumId w:val="10"/>
  </w:num>
  <w:num w:numId="27">
    <w:abstractNumId w:val="9"/>
  </w:num>
  <w:num w:numId="28">
    <w:abstractNumId w:val="15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A5E9E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745AA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B0B9B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убытков, причинённых некачественной мойкой двигателя автомобиля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2025-04-22T11:56:00Z</dcterms:modified>
</cp:coreProperties>
</file>