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A1" w:rsidRPr="00D66BA1" w:rsidRDefault="00D66BA1" w:rsidP="00FB3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BA1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E11C5E" w:rsidRDefault="00E11C5E" w:rsidP="00E11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12 сентября 2024 года</w:t>
      </w:r>
    </w:p>
    <w:p w:rsidR="00E11C5E" w:rsidRDefault="00E11C5E" w:rsidP="00E11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трактора</w:t>
      </w:r>
    </w:p>
    <w:p w:rsidR="00E11C5E" w:rsidRDefault="00E11C5E" w:rsidP="00E11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E11C5E" w:rsidRDefault="00E11C5E" w:rsidP="00E11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«Техника», в лице ге</w:t>
      </w:r>
      <w:r w:rsidR="00AF040A">
        <w:rPr>
          <w:rFonts w:ascii="Times New Roman" w:hAnsi="Times New Roman" w:cs="Times New Roman"/>
          <w:sz w:val="28"/>
          <w:szCs w:val="28"/>
        </w:rPr>
        <w:t xml:space="preserve">нерального директора Афанасьева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F040A">
        <w:rPr>
          <w:rFonts w:ascii="Times New Roman" w:hAnsi="Times New Roman" w:cs="Times New Roman"/>
          <w:sz w:val="28"/>
          <w:szCs w:val="28"/>
        </w:rPr>
        <w:t xml:space="preserve">аниила Александровича, </w:t>
      </w:r>
      <w:r>
        <w:rPr>
          <w:rFonts w:ascii="Times New Roman" w:hAnsi="Times New Roman" w:cs="Times New Roman"/>
          <w:sz w:val="28"/>
          <w:szCs w:val="28"/>
        </w:rPr>
        <w:t xml:space="preserve">именуемого в дальнейшем Продавец с одной стороны </w:t>
      </w:r>
    </w:p>
    <w:p w:rsidR="00E11C5E" w:rsidRDefault="00E11C5E" w:rsidP="00E11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11C5E" w:rsidRDefault="00E11C5E" w:rsidP="00E11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Федор Петрович, 01.01.1995 года рождения проживающий по адресу Курганская область, город Курган, улица Ломоносова, дом 333, квартира 444, паспорт ХХХХ ХХХХХХ, выдан отделом УФМС России по Курганской области в городе Кургане 01.01.2015, именуемый в дальнейшем Покупатель с другой стороны</w:t>
      </w:r>
    </w:p>
    <w:p w:rsidR="00E11C5E" w:rsidRDefault="00E11C5E" w:rsidP="00E11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E11C5E" w:rsidRPr="00DE7DD1" w:rsidRDefault="00E11C5E" w:rsidP="00E11C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D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E11C5E" w:rsidRDefault="00C40DF6" w:rsidP="00FB3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 в собственность Покупателю следующее транспортное средство: трактор марки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Петра-ЗСТ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К-7011, состоящий из двух полу рам, год выпуска 2000, двигатель номер 2985764, вид топлива – дизель, цвет желтый, номер кузова 8476А.</w:t>
      </w:r>
    </w:p>
    <w:p w:rsidR="00C40DF6" w:rsidRDefault="00C40DF6" w:rsidP="00C40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трактора является Продавец</w:t>
      </w:r>
      <w:r w:rsidR="00C71CE6">
        <w:rPr>
          <w:rFonts w:ascii="Times New Roman" w:hAnsi="Times New Roman" w:cs="Times New Roman"/>
          <w:sz w:val="28"/>
          <w:szCs w:val="28"/>
        </w:rPr>
        <w:t xml:space="preserve"> согласно свидетельству о регистрации права соб</w:t>
      </w:r>
      <w:r w:rsidR="00AF040A">
        <w:rPr>
          <w:rFonts w:ascii="Times New Roman" w:hAnsi="Times New Roman" w:cs="Times New Roman"/>
          <w:sz w:val="28"/>
          <w:szCs w:val="28"/>
        </w:rPr>
        <w:t>ст</w:t>
      </w:r>
      <w:r w:rsidR="00C71CE6">
        <w:rPr>
          <w:rFonts w:ascii="Times New Roman" w:hAnsi="Times New Roman" w:cs="Times New Roman"/>
          <w:sz w:val="28"/>
          <w:szCs w:val="28"/>
        </w:rPr>
        <w:t>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DF6" w:rsidRDefault="00C40DF6" w:rsidP="00C40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Отчуждаемое транспортное средство не принадлежит третьим лицам по праву собственности, не находится в залоге или под арестом. </w:t>
      </w:r>
    </w:p>
    <w:p w:rsidR="004439B4" w:rsidRPr="00664B27" w:rsidRDefault="004439B4" w:rsidP="00443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27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4439B4" w:rsidRDefault="00C71CE6" w:rsidP="0044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</w:t>
      </w:r>
      <w:r w:rsidR="004439B4">
        <w:rPr>
          <w:rFonts w:ascii="Times New Roman" w:hAnsi="Times New Roman" w:cs="Times New Roman"/>
          <w:sz w:val="28"/>
          <w:szCs w:val="28"/>
        </w:rPr>
        <w:t xml:space="preserve"> отчуждается в собственность Покупателя за денежную сумму в размере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439B4">
        <w:rPr>
          <w:rFonts w:ascii="Times New Roman" w:hAnsi="Times New Roman" w:cs="Times New Roman"/>
          <w:sz w:val="28"/>
          <w:szCs w:val="28"/>
        </w:rPr>
        <w:t>50 000 (</w:t>
      </w:r>
      <w:r>
        <w:rPr>
          <w:rFonts w:ascii="Times New Roman" w:hAnsi="Times New Roman" w:cs="Times New Roman"/>
          <w:sz w:val="28"/>
          <w:szCs w:val="28"/>
        </w:rPr>
        <w:t>Девятисот пятидесяти</w:t>
      </w:r>
      <w:r w:rsidR="004439B4">
        <w:rPr>
          <w:rFonts w:ascii="Times New Roman" w:hAnsi="Times New Roman" w:cs="Times New Roman"/>
          <w:sz w:val="28"/>
          <w:szCs w:val="28"/>
        </w:rPr>
        <w:t>)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4439B4">
        <w:rPr>
          <w:rFonts w:ascii="Times New Roman" w:hAnsi="Times New Roman" w:cs="Times New Roman"/>
          <w:sz w:val="28"/>
          <w:szCs w:val="28"/>
        </w:rPr>
        <w:t xml:space="preserve">. Порядок выплаты осуществляется путем безналичного перевода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разовым платежом в полном объеме </w:t>
      </w:r>
      <w:r w:rsidR="004439B4">
        <w:rPr>
          <w:rFonts w:ascii="Times New Roman" w:hAnsi="Times New Roman" w:cs="Times New Roman"/>
          <w:sz w:val="28"/>
          <w:szCs w:val="28"/>
        </w:rPr>
        <w:t xml:space="preserve">на банковский счет Продавца в момент подписания соглашения. </w:t>
      </w:r>
    </w:p>
    <w:p w:rsidR="00C71CE6" w:rsidRPr="005610C1" w:rsidRDefault="00C71CE6" w:rsidP="00443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0C1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C71CE6" w:rsidRPr="001874A1" w:rsidRDefault="00C71CE6" w:rsidP="00C71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своевременной выплаты по настоящему договору с момента заключения соглашения. </w:t>
      </w:r>
    </w:p>
    <w:p w:rsidR="00C71CE6" w:rsidRPr="001874A1" w:rsidRDefault="00C71CE6" w:rsidP="00C71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транспортное средство в собственность Покупателю за оговоренную плату.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транспортное средство, которое соответствует характеристикам, указанным в тексте документа в надлежащем состоянии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скрытых дефектов и недостатков мотоцикла, сообщить о них Покупателю. 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C71CE6" w:rsidRPr="001874A1" w:rsidRDefault="00C71CE6" w:rsidP="00C71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отчуждаемый объект с момента подписания настоящего соглашения. </w:t>
      </w:r>
    </w:p>
    <w:p w:rsidR="00C71CE6" w:rsidRPr="001874A1" w:rsidRDefault="00C71CE6" w:rsidP="00C71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транспортное средство, которое соответствует заявленным характеристикам.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C71CE6" w:rsidRPr="00C71CE6" w:rsidRDefault="00C71CE6" w:rsidP="00443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CE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несет ответственность за недостатки отчуждаемого объекта в случае их выявления после подписания соглашения. </w:t>
      </w:r>
    </w:p>
    <w:p w:rsidR="00BF005C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сторонами, продавец ответственности не несет. </w:t>
      </w:r>
    </w:p>
    <w:p w:rsidR="00BF005C" w:rsidRPr="00D72DE3" w:rsidRDefault="00BF005C" w:rsidP="00BF0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E3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BF005C" w:rsidRPr="00D72DE3" w:rsidRDefault="00BF005C" w:rsidP="00BF005C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lastRenderedPageBreak/>
        <w:t xml:space="preserve">Все возникшие разногласия по поводу исполнения своих обязательств по договору разрешаются путем переговоров между сторонами. </w:t>
      </w:r>
    </w:p>
    <w:p w:rsidR="00BF005C" w:rsidRDefault="00BF005C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C71CE6" w:rsidRDefault="005610C1" w:rsidP="0044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C40DF6" w:rsidRPr="00FB301F" w:rsidRDefault="00C40DF6" w:rsidP="00FB30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0DF6" w:rsidRPr="00FB301F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1F"/>
    <w:rsid w:val="0027413C"/>
    <w:rsid w:val="002B10AC"/>
    <w:rsid w:val="004439B4"/>
    <w:rsid w:val="005610C1"/>
    <w:rsid w:val="00AF040A"/>
    <w:rsid w:val="00BF005C"/>
    <w:rsid w:val="00C40DF6"/>
    <w:rsid w:val="00C71CE6"/>
    <w:rsid w:val="00CC5DD1"/>
    <w:rsid w:val="00D52E7C"/>
    <w:rsid w:val="00D66BA1"/>
    <w:rsid w:val="00DE7DD1"/>
    <w:rsid w:val="00E11C5E"/>
    <w:rsid w:val="00EA3B1A"/>
    <w:rsid w:val="00EF0875"/>
    <w:rsid w:val="00FB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трактора</dc:title>
  <dc:subject/>
  <dc:creator>Assistentus.ru</dc:creator>
  <cp:keywords/>
  <dc:description/>
  <cp:lastModifiedBy>Assistentus.ru</cp:lastModifiedBy>
  <cp:revision>6</cp:revision>
  <dcterms:created xsi:type="dcterms:W3CDTF">2021-09-01T12:29:00Z</dcterms:created>
  <dcterms:modified xsi:type="dcterms:W3CDTF">2021-09-15T11:38:00Z</dcterms:modified>
</cp:coreProperties>
</file>