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2" w:rsidRPr="00E73BF9" w:rsidRDefault="00EC4F12" w:rsidP="00712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 ноября 2023 года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3"/>
      <w:bookmarkStart w:id="1" w:name="OLE_LINK44"/>
      <w:r>
        <w:rPr>
          <w:rFonts w:ascii="Times New Roman" w:hAnsi="Times New Roman" w:cs="Times New Roman"/>
          <w:sz w:val="28"/>
          <w:szCs w:val="28"/>
        </w:rPr>
        <w:t>Договор безвозмездной передачи доли в уставном капитале</w:t>
      </w:r>
    </w:p>
    <w:bookmarkEnd w:id="0"/>
    <w:bookmarkEnd w:id="1"/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Афанасьевич, зарегистрированный по адресу: Тюменская область, город Тюмень, улица Блюхера, дом 546, квартира 651, паспорт: серия 0000 номер 000000, выданный УМВД России по Тюменской области в городе Тюмень 00.00.2020, именуемый в дальнейшем «Учредитель»;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 Павел Павлович, зарегистрированный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623, квартира 698, паспорт: серия 0000 номер 000000, выданный УМВД России по Тюменской области в городе Тюмень 00.00.2020,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именуемый в дальнейшем «Учредитель»;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Аванесов Юрий Степанович, зарегистрированный по адресу: Тюменская область, город Тюмень, улица Дроздова, дом 214, квартира 321, паспорт: серия 0000 номер 000000, выданный УМВД России по Тюменской области в городе Тюмень 00.00.2021,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именуемый в дальнейшем «Учредитель»;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Павловна, зарегистрированная по адресу: Тюменская область, город Тюмень, улица Уварова, дом 258, квартира 852, паспорт: серия 0000 номер 000000, выданный УМВД России по Тюменской области в городе Тюмень 00.00.2021,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«Учредитель» и «Даритель», с одной стороны 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Борисович, зарегистрированный по адресу: Тюменская область, город Тюмень, улица Уварова, дом 224, квартира 311, паспорт: серия 0000 номер 000000, выданный УМВД России по Тюменской области в городе Тюмень 00.00.2022,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«Получатель» 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73BF9" w:rsidRPr="00E73BF9" w:rsidRDefault="00E73BF9" w:rsidP="00E7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73BF9" w:rsidRDefault="001B60D7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Даритель передает в собственность Получателя, принадлежащую ему на законных основаниях долю в Уставном капитале общества с ограниченной ответственностью ООО «</w:t>
      </w:r>
      <w:r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Pr="001B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>
        <w:rPr>
          <w:rFonts w:ascii="Times New Roman" w:hAnsi="Times New Roman" w:cs="Times New Roman"/>
          <w:sz w:val="28"/>
          <w:szCs w:val="28"/>
        </w:rPr>
        <w:t xml:space="preserve">», зарегистрированного в органах Федеральной Налоговой Службы Российской Федерации в городе Тюмень 21.12.2021 года, свидетельство о регистрации серия 0000 номер 0000000. </w:t>
      </w:r>
    </w:p>
    <w:p w:rsidR="001B60D7" w:rsidRDefault="001B60D7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Даритель дает гарантию, сто передаваемая в безвозмездном порядке доля является его собственностью и не принадлежит по праву собственности третьим лица, не находится в залоге, не является предметом судебных споров. </w:t>
      </w:r>
    </w:p>
    <w:p w:rsidR="001B60D7" w:rsidRDefault="00AE2565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составляет 30% (тридцать процентов) Уставного капитала. </w:t>
      </w:r>
    </w:p>
    <w:p w:rsidR="00AE2565" w:rsidRDefault="00AE2565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Контрагенты по настоящему договору являются близкими родственниками – мать и сын. </w:t>
      </w:r>
    </w:p>
    <w:p w:rsidR="00AE2565" w:rsidRDefault="00AE2565" w:rsidP="00E7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6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E2565" w:rsidRDefault="00AE2565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 Даритель обязуется: </w:t>
      </w:r>
    </w:p>
    <w:p w:rsidR="00AE2565" w:rsidRDefault="00AE2565" w:rsidP="00AE2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долю в Уставном капитале общества с ограниченной ответственностью Получателю.</w:t>
      </w:r>
    </w:p>
    <w:p w:rsidR="00AE2565" w:rsidRDefault="00AE2565" w:rsidP="00AE2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процедуры передачи доли требованиям законодательства</w:t>
      </w:r>
    </w:p>
    <w:p w:rsidR="00AE2565" w:rsidRDefault="00AE2565" w:rsidP="00AE2565">
      <w:pPr>
        <w:jc w:val="both"/>
        <w:rPr>
          <w:rFonts w:ascii="Times New Roman" w:hAnsi="Times New Roman" w:cs="Times New Roman"/>
          <w:sz w:val="28"/>
          <w:szCs w:val="28"/>
        </w:rPr>
      </w:pPr>
      <w:r w:rsidRPr="00AE2565"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AE256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E2565" w:rsidRDefault="00AE2565" w:rsidP="00AE2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долю в Уставном капитале общества с ограниченной ответственностью.</w:t>
      </w:r>
    </w:p>
    <w:p w:rsidR="00E73BF9" w:rsidRPr="00462D28" w:rsidRDefault="00462D28" w:rsidP="00E7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28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C4F12" w:rsidRPr="00BD4936" w:rsidRDefault="008F25A6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178" w:rsidRPr="00712178" w:rsidRDefault="00712178" w:rsidP="00712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178" w:rsidRPr="00712178" w:rsidSect="00C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4EC"/>
    <w:multiLevelType w:val="hybridMultilevel"/>
    <w:tmpl w:val="359E5E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7040A09"/>
    <w:multiLevelType w:val="hybridMultilevel"/>
    <w:tmpl w:val="76E0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178"/>
    <w:rsid w:val="001B60D7"/>
    <w:rsid w:val="002E3D72"/>
    <w:rsid w:val="00462D28"/>
    <w:rsid w:val="00712178"/>
    <w:rsid w:val="00727EA4"/>
    <w:rsid w:val="008F25A6"/>
    <w:rsid w:val="00AE2565"/>
    <w:rsid w:val="00C22D5B"/>
    <w:rsid w:val="00E61C30"/>
    <w:rsid w:val="00E73BF9"/>
    <w:rsid w:val="00E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безвозмездной передачи доли в уставном капитале</dc:title>
  <dc:subject/>
  <dc:creator>Assistentus.ru</dc:creator>
  <cp:keywords/>
  <dc:description/>
  <cp:lastModifiedBy>Assistentus.ru</cp:lastModifiedBy>
  <cp:revision>4</cp:revision>
  <dcterms:created xsi:type="dcterms:W3CDTF">2021-11-09T12:11:00Z</dcterms:created>
  <dcterms:modified xsi:type="dcterms:W3CDTF">2022-01-09T14:37:00Z</dcterms:modified>
</cp:coreProperties>
</file>