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EC" w:rsidRPr="00FC4106" w:rsidRDefault="00FC4106">
      <w:pPr>
        <w:jc w:val="center"/>
        <w:rPr>
          <w:b/>
        </w:rPr>
      </w:pPr>
      <w:r w:rsidRPr="00FC4106">
        <w:rPr>
          <w:rFonts w:ascii="Times New Roman" w:hAnsi="Times New Roman"/>
          <w:b/>
          <w:sz w:val="28"/>
          <w:szCs w:val="28"/>
        </w:rPr>
        <w:t>Договор подряда на монтаж системы аварийного освещения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31 декабря 2024 года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«Карусель»,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Вахтомина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Александровича, действующего на основании Устава,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>ое далее «Заказчик», с одной стороны,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«СВЕТ», в лице руководителя отдела по проектированию систем Баранова Александра Олеговича, действующего на основании доверенности от 21.06.2022 г. №11-88/173,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D632EC" w:rsidRDefault="00FC4106">
      <w:pPr>
        <w:jc w:val="center"/>
      </w:pPr>
      <w:r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или настоящий договор о нижеследующем: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договору, заключенному между сторонами, Подрядчик обеспечивает проведение работ, связанных с монтажом (установкой) системы аварийного освещения (далее также – работы) в соответствии с содержанием  технического задания, которое прописано в Приложении 1 к ук</w:t>
      </w:r>
      <w:r>
        <w:rPr>
          <w:rFonts w:ascii="Times New Roman" w:hAnsi="Times New Roman"/>
          <w:sz w:val="28"/>
          <w:szCs w:val="28"/>
        </w:rPr>
        <w:t>азанному договору (далее – Приложение 1), а Заказчик осуществляет приемку и оплату этих работ.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согласно которому должны быть проведены работы, установлен договором и соста</w:t>
      </w:r>
      <w:r>
        <w:rPr>
          <w:rFonts w:ascii="Times New Roman" w:hAnsi="Times New Roman"/>
          <w:sz w:val="28"/>
          <w:szCs w:val="28"/>
        </w:rPr>
        <w:t xml:space="preserve">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</w:t>
      </w:r>
      <w:r>
        <w:rPr>
          <w:rFonts w:ascii="Times New Roman" w:hAnsi="Times New Roman"/>
          <w:sz w:val="28"/>
          <w:szCs w:val="28"/>
        </w:rPr>
        <w:t>там в течение 5 (Пяти) календарных после подписания соответствующего Акта.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выполнения </w:t>
      </w:r>
      <w:r>
        <w:rPr>
          <w:rFonts w:ascii="Times New Roman" w:hAnsi="Times New Roman"/>
          <w:sz w:val="28"/>
          <w:szCs w:val="28"/>
        </w:rPr>
        <w:t>работ по каким-либо причинам, незамедлительно известить об этом Заказчика.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</w:t>
      </w:r>
      <w:r>
        <w:rPr>
          <w:rFonts w:ascii="Times New Roman" w:hAnsi="Times New Roman"/>
          <w:sz w:val="28"/>
          <w:szCs w:val="28"/>
        </w:rPr>
        <w:t>рием и оплату работ путем заключения соответствующего Акта.</w:t>
      </w:r>
    </w:p>
    <w:p w:rsidR="00D632EC" w:rsidRDefault="00FC410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D632EC" w:rsidRDefault="00FC41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</w:t>
      </w:r>
      <w:r>
        <w:rPr>
          <w:rFonts w:ascii="Times New Roman" w:hAnsi="Times New Roman"/>
          <w:sz w:val="28"/>
          <w:szCs w:val="28"/>
        </w:rPr>
        <w:t>___________.</w:t>
      </w:r>
    </w:p>
    <w:p w:rsidR="00FC4106" w:rsidRDefault="00FC4106" w:rsidP="00FC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C4106" w:rsidRDefault="00FC4106" w:rsidP="00FC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C4106" w:rsidRDefault="00FC4106" w:rsidP="00FC4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632EC" w:rsidRDefault="00D632EC" w:rsidP="00FC4106">
      <w:pPr>
        <w:jc w:val="both"/>
        <w:rPr>
          <w:rFonts w:ascii="Times New Roman" w:hAnsi="Times New Roman"/>
          <w:sz w:val="28"/>
          <w:szCs w:val="28"/>
        </w:rPr>
      </w:pPr>
    </w:p>
    <w:sectPr w:rsidR="00D632EC" w:rsidSect="00D632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632EC"/>
    <w:rsid w:val="00D632EC"/>
    <w:rsid w:val="00FC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632E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632EC"/>
    <w:pPr>
      <w:spacing w:after="140"/>
    </w:pPr>
  </w:style>
  <w:style w:type="paragraph" w:styleId="a5">
    <w:name w:val="List"/>
    <w:basedOn w:val="a4"/>
    <w:rsid w:val="00D632EC"/>
    <w:rPr>
      <w:rFonts w:cs="Lohit Devanagari"/>
    </w:rPr>
  </w:style>
  <w:style w:type="paragraph" w:customStyle="1" w:styleId="Caption">
    <w:name w:val="Caption"/>
    <w:basedOn w:val="a"/>
    <w:qFormat/>
    <w:rsid w:val="00D63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632E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27</cp:revision>
  <dcterms:created xsi:type="dcterms:W3CDTF">2022-11-12T14:43:00Z</dcterms:created>
  <dcterms:modified xsi:type="dcterms:W3CDTF">2023-01-09T16:25:00Z</dcterms:modified>
  <dc:language>ru-RU</dc:language>
</cp:coreProperties>
</file>