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Договор подряда на плановый ремонт системы автоматической противопожарной защиты</w:t>
      </w:r>
    </w:p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17 декабря 2024 года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«Карелия», в лице исполняющего обязанности генер</w:t>
      </w:r>
      <w:r>
        <w:rPr>
          <w:rFonts w:ascii="Times New Roman" w:hAnsi="Times New Roman"/>
          <w:sz w:val="28"/>
          <w:szCs w:val="28"/>
        </w:rPr>
        <w:t xml:space="preserve">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Чугункова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Васильевича, действующего на основании Устава,</w:t>
      </w:r>
    </w:p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ремонту систем Николаев Альбер Михайлович, действующего на основании довер</w:t>
      </w:r>
      <w:r>
        <w:rPr>
          <w:rFonts w:ascii="Times New Roman" w:hAnsi="Times New Roman"/>
          <w:sz w:val="28"/>
          <w:szCs w:val="28"/>
        </w:rPr>
        <w:t>енности от 18.04.2022 г. №15-74/293,</w:t>
      </w:r>
    </w:p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3158AF" w:rsidRPr="00B30371" w:rsidRDefault="00B30371">
      <w:pPr>
        <w:jc w:val="both"/>
        <w:rPr>
          <w:rFonts w:ascii="Times New Roman" w:hAnsi="Times New Roman"/>
          <w:b/>
          <w:sz w:val="28"/>
          <w:szCs w:val="28"/>
        </w:rPr>
      </w:pPr>
      <w:r w:rsidRPr="00B30371">
        <w:rPr>
          <w:rFonts w:ascii="Times New Roman" w:hAnsi="Times New Roman"/>
          <w:b/>
          <w:sz w:val="28"/>
          <w:szCs w:val="28"/>
        </w:rPr>
        <w:t>Предмет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плановым ремонтом системы автоматической противопожарной защиты (далее такж</w:t>
      </w:r>
      <w:r>
        <w:rPr>
          <w:rFonts w:ascii="Times New Roman" w:hAnsi="Times New Roman"/>
          <w:sz w:val="28"/>
          <w:szCs w:val="28"/>
        </w:rPr>
        <w:t>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</w:t>
      </w:r>
      <w:r>
        <w:rPr>
          <w:rFonts w:ascii="Times New Roman" w:hAnsi="Times New Roman"/>
          <w:sz w:val="28"/>
          <w:szCs w:val="28"/>
        </w:rPr>
        <w:t>алее – Акт).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</w:t>
      </w:r>
      <w:r>
        <w:rPr>
          <w:rFonts w:ascii="Times New Roman" w:hAnsi="Times New Roman"/>
          <w:sz w:val="28"/>
          <w:szCs w:val="28"/>
        </w:rPr>
        <w:t>абот в рамках условий договора;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оплату </w:t>
      </w:r>
      <w:r>
        <w:rPr>
          <w:rFonts w:ascii="Times New Roman" w:hAnsi="Times New Roman"/>
          <w:sz w:val="28"/>
          <w:szCs w:val="28"/>
        </w:rPr>
        <w:t>работ в порядке, который предусмотрен условиями договора;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</w:t>
      </w:r>
      <w:r>
        <w:rPr>
          <w:rFonts w:ascii="Times New Roman" w:hAnsi="Times New Roman"/>
          <w:sz w:val="28"/>
          <w:szCs w:val="28"/>
        </w:rPr>
        <w:t xml:space="preserve"> согласно требованиям законодательства Российской Федерации.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</w:t>
      </w:r>
      <w:r>
        <w:rPr>
          <w:rFonts w:ascii="Times New Roman" w:hAnsi="Times New Roman"/>
          <w:sz w:val="28"/>
          <w:szCs w:val="28"/>
        </w:rPr>
        <w:t>лнении обязательств, за каждый просроченный день начисляется пеня в размере ____________.</w:t>
      </w:r>
    </w:p>
    <w:p w:rsidR="00B30371" w:rsidRDefault="00B30371" w:rsidP="00B30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30371" w:rsidRDefault="00B30371" w:rsidP="00B30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30371" w:rsidRDefault="00B30371" w:rsidP="00B30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3158AF" w:rsidRDefault="003158AF" w:rsidP="00B30371">
      <w:pPr>
        <w:jc w:val="both"/>
        <w:rPr>
          <w:rFonts w:ascii="Times New Roman" w:hAnsi="Times New Roman"/>
          <w:sz w:val="28"/>
          <w:szCs w:val="28"/>
        </w:rPr>
      </w:pPr>
    </w:p>
    <w:sectPr w:rsidR="003158AF" w:rsidSect="003158A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158AF"/>
    <w:rsid w:val="003158AF"/>
    <w:rsid w:val="00B3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158A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3158AF"/>
    <w:pPr>
      <w:spacing w:after="140"/>
    </w:pPr>
  </w:style>
  <w:style w:type="paragraph" w:styleId="a5">
    <w:name w:val="List"/>
    <w:basedOn w:val="a4"/>
    <w:rsid w:val="003158AF"/>
    <w:rPr>
      <w:rFonts w:cs="Lohit Devanagari"/>
    </w:rPr>
  </w:style>
  <w:style w:type="paragraph" w:customStyle="1" w:styleId="Caption">
    <w:name w:val="Caption"/>
    <w:basedOn w:val="a"/>
    <w:qFormat/>
    <w:rsid w:val="003158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158A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22</cp:revision>
  <dcterms:created xsi:type="dcterms:W3CDTF">2022-11-12T14:43:00Z</dcterms:created>
  <dcterms:modified xsi:type="dcterms:W3CDTF">2023-01-09T16:21:00Z</dcterms:modified>
  <dc:language>ru-RU</dc:language>
</cp:coreProperties>
</file>