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5"/>
      <w:bookmarkStart w:id="1" w:name="OLE_LINK6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A5DA0" w:rsidRPr="00FA5DA0">
        <w:rPr>
          <w:rFonts w:ascii="Times New Roman" w:hAnsi="Times New Roman" w:cs="Times New Roman"/>
          <w:sz w:val="28"/>
          <w:szCs w:val="28"/>
        </w:rPr>
        <w:t>автоцистерн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4B">
        <w:rPr>
          <w:rFonts w:ascii="Times New Roman" w:hAnsi="Times New Roman" w:cs="Times New Roman"/>
          <w:sz w:val="28"/>
          <w:szCs w:val="28"/>
        </w:rPr>
        <w:t>30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964E4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Сергей Павлович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875888">
        <w:rPr>
          <w:rFonts w:ascii="Times New Roman" w:hAnsi="Times New Roman" w:cs="Times New Roman"/>
          <w:sz w:val="28"/>
          <w:szCs w:val="28"/>
        </w:rPr>
        <w:t>Арго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75888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="002E1820">
        <w:rPr>
          <w:rFonts w:ascii="Times New Roman" w:hAnsi="Times New Roman" w:cs="Times New Roman"/>
          <w:sz w:val="28"/>
          <w:szCs w:val="28"/>
        </w:rPr>
        <w:t>Кирилла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FA5DA0" w:rsidRPr="00FA5DA0">
        <w:rPr>
          <w:rFonts w:ascii="Times New Roman" w:hAnsi="Times New Roman" w:cs="Times New Roman"/>
          <w:sz w:val="28"/>
          <w:szCs w:val="28"/>
        </w:rPr>
        <w:t>автоцистерн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FA5DA0" w:rsidRPr="00FA5DA0">
        <w:rPr>
          <w:rFonts w:ascii="Times New Roman" w:hAnsi="Times New Roman" w:cs="Times New Roman"/>
          <w:sz w:val="28"/>
          <w:szCs w:val="28"/>
        </w:rPr>
        <w:t>автоцистерн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01E2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005A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2A80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000D3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01E21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автоцистерн</dc:title>
  <dc:subject/>
  <dc:creator>Assistentus.ru</dc:creator>
  <cp:keywords/>
  <dc:description/>
  <cp:lastModifiedBy>Assistentus.ru</cp:lastModifiedBy>
  <cp:revision>150</cp:revision>
  <dcterms:created xsi:type="dcterms:W3CDTF">2021-12-27T11:12:00Z</dcterms:created>
  <dcterms:modified xsi:type="dcterms:W3CDTF">2022-05-11T10:04:00Z</dcterms:modified>
</cp:coreProperties>
</file>