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593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665CA" w:rsidRPr="008665CA">
        <w:rPr>
          <w:rFonts w:ascii="Times New Roman" w:hAnsi="Times New Roman" w:cs="Times New Roman"/>
          <w:sz w:val="28"/>
          <w:szCs w:val="28"/>
        </w:rPr>
        <w:t>бензинового</w:t>
      </w:r>
      <w:r w:rsidR="00775937">
        <w:rPr>
          <w:rFonts w:ascii="Times New Roman" w:hAnsi="Times New Roman" w:cs="Times New Roman"/>
          <w:sz w:val="28"/>
          <w:szCs w:val="28"/>
        </w:rPr>
        <w:t xml:space="preserve"> генератора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8665CA">
        <w:rPr>
          <w:rFonts w:ascii="Times New Roman" w:hAnsi="Times New Roman" w:cs="Times New Roman"/>
          <w:sz w:val="28"/>
          <w:szCs w:val="28"/>
        </w:rPr>
        <w:t>7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75937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775937"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 w:rsidR="00775937"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665C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 Виктор Валерьевич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35BD4" w:rsidRDefault="00035BD4" w:rsidP="00035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035B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35BD4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344B8"/>
    <w:rsid w:val="00140CFA"/>
    <w:rsid w:val="001470D8"/>
    <w:rsid w:val="0015719E"/>
    <w:rsid w:val="00160BED"/>
    <w:rsid w:val="001753E9"/>
    <w:rsid w:val="0019187A"/>
    <w:rsid w:val="001A18EB"/>
    <w:rsid w:val="001A7807"/>
    <w:rsid w:val="001B2C62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665CA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15787"/>
    <w:rsid w:val="00A401E6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6197"/>
    <w:rsid w:val="00DB7DCB"/>
    <w:rsid w:val="00E029F0"/>
    <w:rsid w:val="00E83D44"/>
    <w:rsid w:val="00E92245"/>
    <w:rsid w:val="00EA0CC1"/>
    <w:rsid w:val="00ED02EE"/>
    <w:rsid w:val="00ED44A3"/>
    <w:rsid w:val="00EE1DCE"/>
    <w:rsid w:val="00EE2B0A"/>
    <w:rsid w:val="00EE660F"/>
    <w:rsid w:val="00F21BE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бензинового генератора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2022-11-28T16:20:00Z</dcterms:modified>
</cp:coreProperties>
</file>