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AE" w:rsidRPr="00177AAE" w:rsidRDefault="00177AAE" w:rsidP="001225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177AAE" w:rsidRPr="00177AAE" w:rsidRDefault="00177AAE" w:rsidP="00177A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77AAE">
        <w:rPr>
          <w:rFonts w:ascii="Times New Roman" w:hAnsi="Times New Roman" w:cs="Times New Roman"/>
          <w:sz w:val="28"/>
          <w:szCs w:val="28"/>
        </w:rPr>
        <w:t xml:space="preserve"> Иванов Иван Иванович</w:t>
      </w:r>
      <w:r w:rsidRPr="00177AAE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101, кв. 10</w:t>
      </w:r>
      <w:r w:rsidRPr="00177AAE">
        <w:rPr>
          <w:rFonts w:ascii="Times New Roman" w:hAnsi="Times New Roman" w:cs="Times New Roman"/>
          <w:sz w:val="28"/>
          <w:szCs w:val="28"/>
        </w:rPr>
        <w:br/>
        <w:t>Телефон: 0 123 456 789</w:t>
      </w:r>
    </w:p>
    <w:p w:rsidR="00177AAE" w:rsidRPr="00177AAE" w:rsidRDefault="00177AAE" w:rsidP="00177A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77AAE">
        <w:rPr>
          <w:rFonts w:ascii="Times New Roman" w:hAnsi="Times New Roman" w:cs="Times New Roman"/>
          <w:sz w:val="28"/>
          <w:szCs w:val="28"/>
        </w:rPr>
        <w:t xml:space="preserve"> Петров Петр Петрович</w:t>
      </w:r>
      <w:r w:rsidRPr="00177AAE">
        <w:rPr>
          <w:rFonts w:ascii="Times New Roman" w:hAnsi="Times New Roman" w:cs="Times New Roman"/>
          <w:sz w:val="28"/>
          <w:szCs w:val="28"/>
        </w:rPr>
        <w:br/>
        <w:t>Адрес: г. Курган, ул. Лунная, д. 202, кв. 15</w:t>
      </w:r>
    </w:p>
    <w:p w:rsidR="00177AAE" w:rsidRPr="00177AAE" w:rsidRDefault="00177AAE" w:rsidP="00177A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177AAE">
        <w:rPr>
          <w:rFonts w:ascii="Times New Roman" w:hAnsi="Times New Roman" w:cs="Times New Roman"/>
          <w:sz w:val="28"/>
          <w:szCs w:val="28"/>
        </w:rPr>
        <w:t xml:space="preserve"> Администрация г. Кургана</w:t>
      </w:r>
      <w:r w:rsidRPr="00177AAE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5</w:t>
      </w:r>
    </w:p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4"/>
      <w:r w:rsidRPr="00177AA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на земельный участок</w:t>
      </w:r>
    </w:p>
    <w:bookmarkEnd w:id="0"/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177AAE">
        <w:rPr>
          <w:rFonts w:ascii="Times New Roman" w:hAnsi="Times New Roman" w:cs="Times New Roman"/>
          <w:sz w:val="28"/>
          <w:szCs w:val="28"/>
        </w:rPr>
        <w:t xml:space="preserve"> Иванов Иван Иванович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AAE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177AAE">
        <w:rPr>
          <w:rFonts w:ascii="Times New Roman" w:hAnsi="Times New Roman" w:cs="Times New Roman"/>
          <w:sz w:val="28"/>
          <w:szCs w:val="28"/>
        </w:rPr>
        <w:t xml:space="preserve"> в суд с требованием о признании права собственности на земельный участок, расположенный по адресу: г. Курган, ул. </w:t>
      </w:r>
      <w:proofErr w:type="spellStart"/>
      <w:r w:rsidRPr="00177AAE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Pr="00177AAE">
        <w:rPr>
          <w:rFonts w:ascii="Times New Roman" w:hAnsi="Times New Roman" w:cs="Times New Roman"/>
          <w:sz w:val="28"/>
          <w:szCs w:val="28"/>
        </w:rPr>
        <w:t>, д. 30, кадастровый номер 0 123 456 789 000. Участок был приобретен истцом на основании договора купли-продажи от 01.01.0001, заключенного с частным лицом. На основании данного договора истец фактически использует земельный участок с 01.02.0001 года для ведения личного подсобного хозяйства.</w:t>
      </w:r>
    </w:p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В течение последних лет истец неоднократно обращался в органы местного самоуправления для регистрации права собственности, однако в результате неудачных попыток и отсутствия ответа, право собственности на земельный участок в официальных документах зарегистрировано не было. В связи с этим истец вынужден обратиться в суд с целью признания права собственности на указанный земельный участок.</w:t>
      </w:r>
    </w:p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Данный иск подан на основании статьи 234 Гражданского кодекса Российской Федерации, в силу которой лицо, добросовестно и открыто владеющее имуществом в течение установленного законом срока, имеет право на признание его права собственности. Истец на протяжении длительного времени владеет земельным участком, ведет на нем хозяйственную деятельность и использует его по своему усмотрению, что подтверждается выписками из земельного кадастра и другими документами.</w:t>
      </w:r>
    </w:p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На основании вышеизложенного, прошу суд: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 xml:space="preserve">Признать за истцом Ивановым Иваном Ивановичем право собственности на земельный участок, расположенный по адресу: г. Курган, ул. </w:t>
      </w:r>
      <w:proofErr w:type="spellStart"/>
      <w:r w:rsidRPr="00177AAE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Pr="00177AAE">
        <w:rPr>
          <w:rFonts w:ascii="Times New Roman" w:hAnsi="Times New Roman" w:cs="Times New Roman"/>
          <w:sz w:val="28"/>
          <w:szCs w:val="28"/>
        </w:rPr>
        <w:t>, д. 30, кадастровый номер 0 123 456 789 000.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Обязать Администрацию г. Кургана произвести государственную регистрацию права собственности истца на указанный земельный участок.</w:t>
      </w:r>
    </w:p>
    <w:p w:rsid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lastRenderedPageBreak/>
        <w:t>Копия договора купли-продажи земельного участка от 01.01.0001 года.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Копии выписок из земельного кадастра.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 (если применимо).</w:t>
      </w:r>
    </w:p>
    <w:p w:rsidR="00177AAE" w:rsidRPr="00177AAE" w:rsidRDefault="00177AAE" w:rsidP="00177AAE">
      <w:pPr>
        <w:jc w:val="both"/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sz w:val="28"/>
          <w:szCs w:val="28"/>
        </w:rPr>
        <w:t>Копии искового заявления для ответчика и третьего лица.</w:t>
      </w:r>
    </w:p>
    <w:p w:rsidR="00177AAE" w:rsidRPr="00177AAE" w:rsidRDefault="00177AAE" w:rsidP="00177AAE">
      <w:pPr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77AAE">
        <w:rPr>
          <w:rFonts w:ascii="Times New Roman" w:hAnsi="Times New Roman" w:cs="Times New Roman"/>
          <w:sz w:val="28"/>
          <w:szCs w:val="28"/>
        </w:rPr>
        <w:t xml:space="preserve"> 13 сентября 2024 года</w:t>
      </w:r>
    </w:p>
    <w:p w:rsidR="00177AAE" w:rsidRPr="00177AAE" w:rsidRDefault="00177AAE" w:rsidP="00177AAE">
      <w:pPr>
        <w:rPr>
          <w:rFonts w:ascii="Times New Roman" w:hAnsi="Times New Roman" w:cs="Times New Roman"/>
          <w:sz w:val="28"/>
          <w:szCs w:val="28"/>
        </w:rPr>
      </w:pPr>
      <w:r w:rsidRPr="00177AA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77AA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177AAE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</w:p>
    <w:p w:rsid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AAE" w:rsidRPr="00177AAE" w:rsidRDefault="00177AAE" w:rsidP="00177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03A9" w:rsidRDefault="004821E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21EC" w:rsidRPr="00CD03A9" w:rsidSect="00F4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7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20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1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9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22512"/>
    <w:rsid w:val="00177AAE"/>
    <w:rsid w:val="002C0588"/>
    <w:rsid w:val="00414619"/>
    <w:rsid w:val="004821EC"/>
    <w:rsid w:val="00535CE0"/>
    <w:rsid w:val="005B257A"/>
    <w:rsid w:val="00640F84"/>
    <w:rsid w:val="0084546C"/>
    <w:rsid w:val="009B31E8"/>
    <w:rsid w:val="009C2313"/>
    <w:rsid w:val="00A53AED"/>
    <w:rsid w:val="00AE57F5"/>
    <w:rsid w:val="00B02851"/>
    <w:rsid w:val="00B575F8"/>
    <w:rsid w:val="00BA5515"/>
    <w:rsid w:val="00BE78D9"/>
    <w:rsid w:val="00C702B8"/>
    <w:rsid w:val="00CD03A9"/>
    <w:rsid w:val="00D35472"/>
    <w:rsid w:val="00D871A8"/>
    <w:rsid w:val="00E76227"/>
    <w:rsid w:val="00EB31DE"/>
    <w:rsid w:val="00F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земельный участок</dc:title>
  <dc:subject/>
  <dc:creator>Assistentus.ru</dc:creator>
  <cp:keywords/>
  <dc:description/>
  <cp:lastModifiedBy>Assistentus.ru</cp:lastModifiedBy>
  <cp:revision>13</cp:revision>
  <dcterms:created xsi:type="dcterms:W3CDTF">2024-09-02T16:20:00Z</dcterms:created>
  <dcterms:modified xsi:type="dcterms:W3CDTF">2024-10-13T13:50:00Z</dcterms:modified>
</cp:coreProperties>
</file>