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90C9" w14:textId="54EC3AED" w:rsid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6A2DC" w14:textId="77777777" w:rsidR="00BC52FE" w:rsidRPr="00BC52FE" w:rsidRDefault="00BC52FE" w:rsidP="00BC52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C52FE">
        <w:rPr>
          <w:rFonts w:ascii="Times New Roman" w:hAnsi="Times New Roman" w:cs="Times New Roman"/>
          <w:sz w:val="28"/>
          <w:szCs w:val="28"/>
        </w:rPr>
        <w:br/>
        <w:t>Адрес: 640000, г. Курган, ул. Солнечная, д. 0</w:t>
      </w:r>
    </w:p>
    <w:p w14:paraId="4482D39F" w14:textId="77777777" w:rsidR="00BC52FE" w:rsidRPr="00BC52FE" w:rsidRDefault="00BC52FE" w:rsidP="00BC52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BC52FE">
        <w:rPr>
          <w:rFonts w:ascii="Times New Roman" w:hAnsi="Times New Roman" w:cs="Times New Roman"/>
          <w:sz w:val="28"/>
          <w:szCs w:val="28"/>
        </w:rPr>
        <w:br/>
        <w:t>Билан Валерий Дмитриевич</w:t>
      </w:r>
      <w:r w:rsidRPr="00BC52FE">
        <w:rPr>
          <w:rFonts w:ascii="Times New Roman" w:hAnsi="Times New Roman" w:cs="Times New Roman"/>
          <w:sz w:val="28"/>
          <w:szCs w:val="28"/>
        </w:rPr>
        <w:br/>
        <w:t>Адрес: 640001, г. Курган, ул. Зеленая, д. 0, кв. 0</w:t>
      </w:r>
      <w:r w:rsidRPr="00BC52FE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69FD64B5" w14:textId="77777777" w:rsidR="00BC52FE" w:rsidRPr="00BC52FE" w:rsidRDefault="00BC52FE" w:rsidP="00BC52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BC52FE">
        <w:rPr>
          <w:rFonts w:ascii="Times New Roman" w:hAnsi="Times New Roman" w:cs="Times New Roman"/>
          <w:sz w:val="28"/>
          <w:szCs w:val="28"/>
        </w:rPr>
        <w:br/>
        <w:t>Литовкин Андрей Петрович</w:t>
      </w:r>
      <w:r w:rsidRPr="00BC52FE">
        <w:rPr>
          <w:rFonts w:ascii="Times New Roman" w:hAnsi="Times New Roman" w:cs="Times New Roman"/>
          <w:sz w:val="28"/>
          <w:szCs w:val="28"/>
        </w:rPr>
        <w:br/>
        <w:t>Адрес: 640002, г. Курган, ул. Лесная, д. 0, кв. 0</w:t>
      </w:r>
    </w:p>
    <w:p w14:paraId="390D6DD0" w14:textId="77777777" w:rsidR="00BC52FE" w:rsidRPr="00BC52FE" w:rsidRDefault="00BC52FE" w:rsidP="00BC52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Цена иска: 1 000 000 рублей</w:t>
      </w:r>
    </w:p>
    <w:p w14:paraId="533A9A48" w14:textId="77777777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понуждении к заключению договора</w:t>
      </w:r>
    </w:p>
    <w:p w14:paraId="0A3D8E35" w14:textId="77777777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Я, Билан Валерий Дмитриевич, обращаюсь в суд с иском о понуждении Литовкина Андрея Петровича к заключению договора купли-продажи земельного участка в силу следующих обстоятельств.</w:t>
      </w:r>
    </w:p>
    <w:p w14:paraId="768536C1" w14:textId="77777777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Между мной, Биланом Валерием Дмитриевичем, и Литовкиным Андреем Петровичем 1 сентября 2024 года был заключен предварительный договор купли-продажи земельного участка площадью 1 000 кв. м, расположенного по адресу: Курганская область, Курганский район, с. Веселое, ул. Полевая, д. 0. Цена земельного участка была установлена в размере 1 000 000 рублей.</w:t>
      </w:r>
    </w:p>
    <w:p w14:paraId="6F929075" w14:textId="77777777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Согласно условиям предварительного договора, основной договор купли-продажи должен был быть подписан сторонами не позднее 1 ноября 2024 года. Я полностью исполнил свои обязательства по предварительному договору: своевременно выплатил аванс в размере 200 000 рублей, что подтверждается платежным поручением от 5 сентября 2024 года, а также оплатил госпошлину за регистрацию сделки.</w:t>
      </w:r>
    </w:p>
    <w:p w14:paraId="64BCCC91" w14:textId="77777777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Однако, ответчик без уважительных причин уклоняется от подписания основного договора, несмотря на неоднократные устные и письменные обращения с моей стороны. Такое поведение нарушает мои законные права, поскольку предварительный договор является обязательным для исполнения в соответствии со статьей 429 Гражданского кодекса Российской Федерации.</w:t>
      </w:r>
    </w:p>
    <w:p w14:paraId="3A00BE74" w14:textId="77777777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Считаю, что уклонение ответчика от заключения основного договора купли-продажи является неправомерным, и в соответствии со статьей 12 Гражданского кодекса Российской Федерации я имею право требовать защиты своих интересов путем понуждения к заключению договора.</w:t>
      </w:r>
    </w:p>
    <w:p w14:paraId="49973192" w14:textId="77777777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руководствуясь статьями 12, 421, 429 Гражданского кодекса Российской Федерации и статьей 131 Гражданского процессуального кодекса Российской Федерации,</w:t>
      </w:r>
    </w:p>
    <w:p w14:paraId="4855882D" w14:textId="77777777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145613E5" w14:textId="77777777" w:rsidR="00BC52FE" w:rsidRPr="00BC52FE" w:rsidRDefault="00BC52FE" w:rsidP="00BC52FE">
      <w:pPr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Обязать Литовкина Андрея Петровича заключить со мной, Биланом Валерием Дмитриевичем, договор купли-продажи земельного участка площадью 1 000 кв. м, расположенного по адресу: Курганская область, Курганский район, с. Веселое, ул. Полевая, д. 0, на условиях предварительного договора от 1 сентября 2024 года.</w:t>
      </w:r>
    </w:p>
    <w:p w14:paraId="45460119" w14:textId="77777777" w:rsidR="00BC52FE" w:rsidRPr="00BC52FE" w:rsidRDefault="00BC52FE" w:rsidP="00BC52FE">
      <w:pPr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Взыскать с ответчика судебные расходы, понесенные мной в связи с подачей данного иска.</w:t>
      </w:r>
    </w:p>
    <w:p w14:paraId="29A4EBCF" w14:textId="77777777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6F721DE" w14:textId="77777777" w:rsidR="00BC52FE" w:rsidRPr="00BC52FE" w:rsidRDefault="00BC52FE" w:rsidP="00BC52FE">
      <w:pPr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Копия предварительного договора купли-продажи от 1 сентября 2024 года.</w:t>
      </w:r>
    </w:p>
    <w:p w14:paraId="41DB07EE" w14:textId="77777777" w:rsidR="00BC52FE" w:rsidRPr="00BC52FE" w:rsidRDefault="00BC52FE" w:rsidP="00BC52FE">
      <w:pPr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Копия платежного поручения от 5 сентября 2024 года на сумму 200 000 рублей.</w:t>
      </w:r>
    </w:p>
    <w:p w14:paraId="0ACC1DD7" w14:textId="77777777" w:rsidR="00BC52FE" w:rsidRPr="00BC52FE" w:rsidRDefault="00BC52FE" w:rsidP="00BC52FE">
      <w:pPr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Копия уведомлений о необходимости заключения основного договора.</w:t>
      </w:r>
    </w:p>
    <w:p w14:paraId="53A1758E" w14:textId="77777777" w:rsidR="00BC52FE" w:rsidRPr="00BC52FE" w:rsidRDefault="00BC52FE" w:rsidP="00BC52FE">
      <w:pPr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7427A81E" w14:textId="77777777" w:rsidR="00BC52FE" w:rsidRPr="00BC52FE" w:rsidRDefault="00BC52FE" w:rsidP="00BC52FE">
      <w:pPr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30697771" w14:textId="77777777" w:rsidR="00BC52FE" w:rsidRPr="00BC52FE" w:rsidRDefault="00BC52FE" w:rsidP="00BC52FE">
      <w:pPr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5917FD4B" w14:textId="77777777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>Дата: 20 ноября 2024 года</w:t>
      </w:r>
    </w:p>
    <w:p w14:paraId="085D1EE2" w14:textId="563C9264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sz w:val="28"/>
          <w:szCs w:val="28"/>
        </w:rPr>
        <w:t xml:space="preserve">Подпись: ____________ / Билан В.Д. </w:t>
      </w:r>
    </w:p>
    <w:p w14:paraId="647F64A0" w14:textId="77777777" w:rsidR="00BC52FE" w:rsidRPr="00BC52FE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D78F2E" w14:textId="77777777" w:rsidR="00BC52FE" w:rsidRPr="003B256C" w:rsidRDefault="00BC52FE" w:rsidP="00BC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4372"/>
    <w:multiLevelType w:val="multilevel"/>
    <w:tmpl w:val="48E6E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8731DFC"/>
    <w:multiLevelType w:val="multilevel"/>
    <w:tmpl w:val="E3A0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9534019"/>
    <w:multiLevelType w:val="multilevel"/>
    <w:tmpl w:val="98E87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7522204"/>
    <w:multiLevelType w:val="multilevel"/>
    <w:tmpl w:val="329C0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E4D95"/>
    <w:multiLevelType w:val="multilevel"/>
    <w:tmpl w:val="0E2A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457C3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C52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гараж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понуждении к заключению договора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2024-11-18T20:54:00Z</dcterms:modified>
</cp:coreProperties>
</file>