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2117" w14:textId="77777777" w:rsidR="006F0579" w:rsidRPr="006F0579" w:rsidRDefault="006F0579" w:rsidP="006F05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F0579">
        <w:rPr>
          <w:rFonts w:ascii="Times New Roman" w:hAnsi="Times New Roman" w:cs="Times New Roman"/>
          <w:sz w:val="28"/>
          <w:szCs w:val="28"/>
        </w:rPr>
        <w:br/>
        <w:t>Истец: Вереск Пафнутий Анатольевич</w:t>
      </w:r>
      <w:r w:rsidRPr="006F0579">
        <w:rPr>
          <w:rFonts w:ascii="Times New Roman" w:hAnsi="Times New Roman" w:cs="Times New Roman"/>
          <w:sz w:val="28"/>
          <w:szCs w:val="28"/>
        </w:rPr>
        <w:br/>
        <w:t>Адрес: 100000, г. Курган, ул. Мира, д. 10, кв. 10</w:t>
      </w:r>
      <w:r w:rsidRPr="006F0579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B726392" w14:textId="77777777" w:rsidR="006F0579" w:rsidRPr="006F0579" w:rsidRDefault="006F0579" w:rsidP="006F05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Ответчик: ЗАО "Уральский банк"</w:t>
      </w:r>
      <w:r w:rsidRPr="006F0579">
        <w:rPr>
          <w:rFonts w:ascii="Times New Roman" w:hAnsi="Times New Roman" w:cs="Times New Roman"/>
          <w:sz w:val="28"/>
          <w:szCs w:val="28"/>
        </w:rPr>
        <w:br/>
        <w:t>Адрес: 101000, г. Москва, ул. Советская, д. 1</w:t>
      </w:r>
      <w:r w:rsidRPr="006F0579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0E62A751" w14:textId="77777777" w:rsidR="006F0579" w:rsidRPr="006F0579" w:rsidRDefault="006F0579" w:rsidP="006F05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Цена иска: 150 000 рублей</w:t>
      </w:r>
    </w:p>
    <w:p w14:paraId="79B988A4" w14:textId="77777777" w:rsidR="006F0579" w:rsidRPr="006F0579" w:rsidRDefault="006F0579" w:rsidP="006F05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F0579">
        <w:rPr>
          <w:rFonts w:ascii="Times New Roman" w:hAnsi="Times New Roman" w:cs="Times New Roman"/>
          <w:sz w:val="28"/>
          <w:szCs w:val="28"/>
        </w:rPr>
        <w:br/>
        <w:t>о признании кредитного договора недействительным</w:t>
      </w:r>
    </w:p>
    <w:p w14:paraId="5DBC00F3" w14:textId="77777777" w:rsidR="006F0579" w:rsidRPr="006F0579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15 января 2023 года между мной и ЗАО "Уральский банк" был заключен кредитный договор № 12345 на сумму 100 000 рублей под 25% годовых. В процессе подписания договора сотрудник банка не предоставил мне полной информации об условиях кредита, включая размер дополнительных комиссий и штрафов за досрочное погашение. Кроме того, я был вынужден подписать договор под давлением, так как сотрудник банка угрожал отказом в предоставлении кредита, если я не соглашусь на предложенные условия.</w:t>
      </w:r>
    </w:p>
    <w:p w14:paraId="107D5068" w14:textId="77777777" w:rsidR="006F0579" w:rsidRPr="006F0579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Согласно статье 179 Гражданского кодекса Российской Федерации, сделка, совершенная под влиянием обмана или угрозы, может быть признана недействительной. В данном случае кредитный договор был заключен с нарушением моих прав, что подтверждается показаниями свидетелей и перепиской с банком.</w:t>
      </w:r>
    </w:p>
    <w:p w14:paraId="32826F5D" w14:textId="77777777" w:rsidR="006F0579" w:rsidRPr="006F0579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До обращения в суд я направил в ЗАО "Уральский банк" претензию от 20 января 2023 года с требованием расторгнуть договор и вернуть уплаченные средства, однако ответа на нее не получил.</w:t>
      </w:r>
    </w:p>
    <w:p w14:paraId="2F746171" w14:textId="5A91E847" w:rsidR="006F0579" w:rsidRPr="006F0579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166, 179 Гражданского кодекса Российской Федерации,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0579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1ECAF5B5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Признать кредитный договор № 12345 от 15 января 2023 года недействительным.</w:t>
      </w:r>
    </w:p>
    <w:p w14:paraId="6B40E96F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Обязать ЗАО "Уральский банк" вернуть мне уплаченные средства в размере 150 000 рублей.</w:t>
      </w:r>
    </w:p>
    <w:p w14:paraId="34482882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Взыскать с ЗАО "Уральский банк" компенсацию морального вреда в размере 10 000 рублей.</w:t>
      </w:r>
    </w:p>
    <w:p w14:paraId="4F46CD54" w14:textId="77777777" w:rsidR="006F0579" w:rsidRPr="006F0579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A400201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Копия кредитного договора № 12345 от 15 января 2023 года;</w:t>
      </w:r>
    </w:p>
    <w:p w14:paraId="3499CF2F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lastRenderedPageBreak/>
        <w:t>Копия претензии от 20 января 2023 года;</w:t>
      </w:r>
    </w:p>
    <w:p w14:paraId="0BAE0A5B" w14:textId="77777777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Копия выписки по счету;</w:t>
      </w:r>
    </w:p>
    <w:p w14:paraId="2ECFF517" w14:textId="38EE7E10" w:rsid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Копия переписки с банком.</w:t>
      </w:r>
    </w:p>
    <w:p w14:paraId="306709D9" w14:textId="27A7212D" w:rsid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Квитанция об уплате госпошлины. </w:t>
      </w:r>
    </w:p>
    <w:p w14:paraId="51B08A3F" w14:textId="60AB81B6" w:rsidR="006F0579" w:rsidRPr="006F0579" w:rsidRDefault="006F0579" w:rsidP="006F05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7AFA3763" w14:textId="77777777" w:rsidR="006F0579" w:rsidRPr="006F0579" w:rsidRDefault="006F0579" w:rsidP="006F0579">
      <w:pPr>
        <w:rPr>
          <w:rFonts w:ascii="Times New Roman" w:hAnsi="Times New Roman" w:cs="Times New Roman"/>
          <w:sz w:val="28"/>
          <w:szCs w:val="28"/>
        </w:rPr>
      </w:pPr>
      <w:r w:rsidRPr="006F0579">
        <w:rPr>
          <w:rFonts w:ascii="Times New Roman" w:hAnsi="Times New Roman" w:cs="Times New Roman"/>
          <w:sz w:val="28"/>
          <w:szCs w:val="28"/>
        </w:rPr>
        <w:t>Дата подачи заявления: 01 февраля 2023 года</w:t>
      </w:r>
      <w:r w:rsidRPr="006F0579">
        <w:rPr>
          <w:rFonts w:ascii="Times New Roman" w:hAnsi="Times New Roman" w:cs="Times New Roman"/>
          <w:sz w:val="28"/>
          <w:szCs w:val="28"/>
        </w:rPr>
        <w:br/>
        <w:t>Подпись: Вереск П.А.</w:t>
      </w:r>
    </w:p>
    <w:p w14:paraId="0CEC1BF3" w14:textId="77777777" w:rsidR="006F0579" w:rsidRPr="008532C4" w:rsidRDefault="006F0579" w:rsidP="006F0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4"/>
  </w:num>
  <w:num w:numId="4">
    <w:abstractNumId w:val="32"/>
  </w:num>
  <w:num w:numId="5">
    <w:abstractNumId w:val="20"/>
  </w:num>
  <w:num w:numId="6">
    <w:abstractNumId w:val="28"/>
  </w:num>
  <w:num w:numId="7">
    <w:abstractNumId w:val="27"/>
  </w:num>
  <w:num w:numId="8">
    <w:abstractNumId w:val="15"/>
  </w:num>
  <w:num w:numId="9">
    <w:abstractNumId w:val="11"/>
  </w:num>
  <w:num w:numId="10">
    <w:abstractNumId w:val="19"/>
  </w:num>
  <w:num w:numId="11">
    <w:abstractNumId w:val="29"/>
  </w:num>
  <w:num w:numId="12">
    <w:abstractNumId w:val="26"/>
  </w:num>
  <w:num w:numId="13">
    <w:abstractNumId w:val="2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0"/>
  </w:num>
  <w:num w:numId="19">
    <w:abstractNumId w:val="18"/>
  </w:num>
  <w:num w:numId="20">
    <w:abstractNumId w:val="22"/>
  </w:num>
  <w:num w:numId="21">
    <w:abstractNumId w:val="17"/>
  </w:num>
  <w:num w:numId="22">
    <w:abstractNumId w:val="14"/>
  </w:num>
  <w:num w:numId="23">
    <w:abstractNumId w:val="8"/>
  </w:num>
  <w:num w:numId="24">
    <w:abstractNumId w:val="7"/>
  </w:num>
  <w:num w:numId="25">
    <w:abstractNumId w:val="12"/>
  </w:num>
  <w:num w:numId="26">
    <w:abstractNumId w:val="5"/>
  </w:num>
  <w:num w:numId="27">
    <w:abstractNumId w:val="31"/>
  </w:num>
  <w:num w:numId="28">
    <w:abstractNumId w:val="21"/>
  </w:num>
  <w:num w:numId="29">
    <w:abstractNumId w:val="23"/>
  </w:num>
  <w:num w:numId="30">
    <w:abstractNumId w:val="0"/>
  </w:num>
  <w:num w:numId="31">
    <w:abstractNumId w:val="1"/>
  </w:num>
  <w:num w:numId="32">
    <w:abstractNumId w:val="16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57D0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кредитного договора недействительным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2025-02-02T21:56:00Z</dcterms:modified>
</cp:coreProperties>
</file>