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F42D" w14:textId="77777777" w:rsidR="009136F2" w:rsidRPr="009136F2" w:rsidRDefault="009136F2" w:rsidP="00847A9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136F2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Речная, д. 10</w:t>
      </w:r>
    </w:p>
    <w:p w14:paraId="48E54F25" w14:textId="77777777" w:rsidR="009136F2" w:rsidRPr="009136F2" w:rsidRDefault="009136F2" w:rsidP="009136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Истец:</w:t>
      </w:r>
      <w:r w:rsidRPr="009136F2">
        <w:rPr>
          <w:rFonts w:ascii="Times New Roman" w:hAnsi="Times New Roman" w:cs="Times New Roman"/>
          <w:sz w:val="28"/>
          <w:szCs w:val="28"/>
        </w:rPr>
        <w:br/>
        <w:t>Латынина Сарра Виссарионовна</w:t>
      </w:r>
      <w:r w:rsidRPr="009136F2">
        <w:rPr>
          <w:rFonts w:ascii="Times New Roman" w:hAnsi="Times New Roman" w:cs="Times New Roman"/>
          <w:sz w:val="28"/>
          <w:szCs w:val="28"/>
        </w:rPr>
        <w:br/>
        <w:t>проживающая по адресу: г. Курган,</w:t>
      </w:r>
      <w:r w:rsidRPr="009136F2">
        <w:rPr>
          <w:rFonts w:ascii="Times New Roman" w:hAnsi="Times New Roman" w:cs="Times New Roman"/>
          <w:sz w:val="28"/>
          <w:szCs w:val="28"/>
        </w:rPr>
        <w:br/>
        <w:t>ул. Ветряная, д. 11, кв. 10</w:t>
      </w:r>
      <w:r w:rsidRPr="009136F2">
        <w:rPr>
          <w:rFonts w:ascii="Times New Roman" w:hAnsi="Times New Roman" w:cs="Times New Roman"/>
          <w:sz w:val="28"/>
          <w:szCs w:val="28"/>
        </w:rPr>
        <w:br/>
        <w:t>тел.: +7 (100) 000-00-00</w:t>
      </w:r>
    </w:p>
    <w:p w14:paraId="201A0E64" w14:textId="77777777" w:rsidR="009136F2" w:rsidRPr="009136F2" w:rsidRDefault="009136F2" w:rsidP="009136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Ответчик:</w:t>
      </w:r>
      <w:r w:rsidRPr="009136F2">
        <w:rPr>
          <w:rFonts w:ascii="Times New Roman" w:hAnsi="Times New Roman" w:cs="Times New Roman"/>
          <w:sz w:val="28"/>
          <w:szCs w:val="28"/>
        </w:rPr>
        <w:br/>
        <w:t>Фонд пенсионного и социального страхования</w:t>
      </w:r>
      <w:r w:rsidRPr="009136F2">
        <w:rPr>
          <w:rFonts w:ascii="Times New Roman" w:hAnsi="Times New Roman" w:cs="Times New Roman"/>
          <w:sz w:val="28"/>
          <w:szCs w:val="28"/>
        </w:rPr>
        <w:br/>
        <w:t>(территориальное управление по Курганской области)</w:t>
      </w:r>
      <w:r w:rsidRPr="009136F2">
        <w:rPr>
          <w:rFonts w:ascii="Times New Roman" w:hAnsi="Times New Roman" w:cs="Times New Roman"/>
          <w:sz w:val="28"/>
          <w:szCs w:val="28"/>
        </w:rPr>
        <w:br/>
        <w:t>г. Курган, ул. Сосновая, д. 1</w:t>
      </w:r>
      <w:r w:rsidRPr="009136F2">
        <w:rPr>
          <w:rFonts w:ascii="Times New Roman" w:hAnsi="Times New Roman" w:cs="Times New Roman"/>
          <w:sz w:val="28"/>
          <w:szCs w:val="28"/>
        </w:rPr>
        <w:br/>
        <w:t>тел.: +7 (100) 111-11-11</w:t>
      </w:r>
    </w:p>
    <w:p w14:paraId="22A6E4E7" w14:textId="77777777" w:rsidR="009136F2" w:rsidRPr="009136F2" w:rsidRDefault="009136F2" w:rsidP="009136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136F2">
        <w:rPr>
          <w:rFonts w:ascii="Times New Roman" w:hAnsi="Times New Roman" w:cs="Times New Roman"/>
          <w:b/>
          <w:bCs/>
          <w:sz w:val="28"/>
          <w:szCs w:val="28"/>
        </w:rPr>
        <w:br/>
        <w:t>о признании незаконным отказа в перерасчете страховой пенсии по старости</w:t>
      </w:r>
    </w:p>
    <w:p w14:paraId="77A82BD6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01 ноября 2023 года я, Латынина Сарра Виссарионовна, обратилась в территориальный орган Фонда пенсионного и социального страхования Российской Федерации по Курганской области с заявлением о назначении страховой пенсии по старости.</w:t>
      </w:r>
    </w:p>
    <w:p w14:paraId="09A69A3F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Решением указанного органа от 15 ноября 2023 года мне была назначена страховая пенсия по старости в размере 9 310 (девять тысяч триста десять) рублей без учета периода моей работы с 01 июня 1995 года по 30 ноября 2003 года в должности архивиста в Муниципальном учреждении "Архивная служба г. Кургана". Основанием отказа в учете данного периода стало заявление ответчика о невозможности установить принадлежность мне трудовой книжки серия АБ № 0101010, в которой была допущена ошибка: фамилия указана как "Латынина Сарра Васильевна" вместо "Латынина Сарра Виссарионовна".</w:t>
      </w:r>
    </w:p>
    <w:p w14:paraId="57780CC5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В подтверждение правильности написания моих данных я представила копию паспорта, свидетельство о рождении, страховое свидетельство, справку из архива. 10 января 2024 года решением Курганского городского суда по делу № 1-77/2024 установлен юридический факт принадлежности мне трудовой книжки серия АБ № 0101010.</w:t>
      </w:r>
    </w:p>
    <w:p w14:paraId="338ED003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 xml:space="preserve">15 января 2024 года я повторно обратилась в территориальный орган Фонда пенсионного и социального страхования Российской Федерации с заявлением о перерасчете моей пенсии с учётом указанного периода работы, приложив копию вступившего в законную силу судебного решения. Однако 25 января 2024 года мне было отказано в перерасчете на основании </w:t>
      </w:r>
      <w:r w:rsidRPr="009136F2">
        <w:rPr>
          <w:rFonts w:ascii="Times New Roman" w:hAnsi="Times New Roman" w:cs="Times New Roman"/>
          <w:sz w:val="28"/>
          <w:szCs w:val="28"/>
        </w:rPr>
        <w:lastRenderedPageBreak/>
        <w:t>формального довода о «</w:t>
      </w:r>
      <w:proofErr w:type="spellStart"/>
      <w:r w:rsidRPr="009136F2">
        <w:rPr>
          <w:rFonts w:ascii="Times New Roman" w:hAnsi="Times New Roman" w:cs="Times New Roman"/>
          <w:sz w:val="28"/>
          <w:szCs w:val="28"/>
        </w:rPr>
        <w:t>необновлённости</w:t>
      </w:r>
      <w:proofErr w:type="spellEnd"/>
      <w:r w:rsidRPr="009136F2">
        <w:rPr>
          <w:rFonts w:ascii="Times New Roman" w:hAnsi="Times New Roman" w:cs="Times New Roman"/>
          <w:sz w:val="28"/>
          <w:szCs w:val="28"/>
        </w:rPr>
        <w:t xml:space="preserve"> данных в базе персонифицированного учета».</w:t>
      </w:r>
    </w:p>
    <w:p w14:paraId="08CED2E4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Считаю отказ территориального органа незаконным, нарушающим мои пенсионные права, гарантированные Конституцией Российской Федерации, Федеральным законом от 28 декабря 2013 года № 400-ФЗ "О страховых пенсиях", а также Постановлением Правительства РФ от 2 октября 2014 года № 1015.</w:t>
      </w:r>
    </w:p>
    <w:p w14:paraId="3C124C65" w14:textId="38E22AD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39 Конституции РФ, ст. ст. 11, 23, 25 Федерального закона № 400-ФЗ, п. 11 Постановления Правительства РФ № 1015, ст.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F2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25098115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Признать незаконным отказ территориального органа Фонда пенсионного и социального страхования Российской Федерации по Курганской области от 25 января 2024 года в перерасчете размера моей страховой пенсии по старости.</w:t>
      </w:r>
    </w:p>
    <w:p w14:paraId="78A9BF05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Обязать территориальный орган Фонда пенсионного и социального страхования Российской Федерации по Курганской области включить в мой страховой стаж период работы с 01 июня 1995 года по 30 ноября 2003 года в должности архивиста в Муниципальном учреждении "Архивная служба г. Кургана" и произвести перерасчет пенсии с учетом указанного периода.</w:t>
      </w:r>
    </w:p>
    <w:p w14:paraId="23120C18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666B024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Копия паспорта.</w:t>
      </w:r>
    </w:p>
    <w:p w14:paraId="2C800A21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Копия свидетельства о рождении.</w:t>
      </w:r>
    </w:p>
    <w:p w14:paraId="47115E8B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Копия трудовой книжки серия АБ № 0101010.</w:t>
      </w:r>
    </w:p>
    <w:p w14:paraId="0064CA13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Решение суда об установлении факта принадлежности трудовой книжки.</w:t>
      </w:r>
    </w:p>
    <w:p w14:paraId="35A8EAA2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Копия отказа в перерасчете пенсии от 25.01.2024.</w:t>
      </w:r>
    </w:p>
    <w:p w14:paraId="2C3E1761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Копия заявления о перерасчете с отметкой о вручении.</w:t>
      </w:r>
    </w:p>
    <w:p w14:paraId="6513B3E3" w14:textId="77777777" w:rsidR="009136F2" w:rsidRPr="009136F2" w:rsidRDefault="009136F2" w:rsidP="009136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3FE8E887" w14:textId="77777777" w:rsidR="009136F2" w:rsidRPr="009136F2" w:rsidRDefault="009136F2" w:rsidP="009136F2">
      <w:pPr>
        <w:rPr>
          <w:rFonts w:ascii="Times New Roman" w:hAnsi="Times New Roman" w:cs="Times New Roman"/>
          <w:sz w:val="28"/>
          <w:szCs w:val="28"/>
        </w:rPr>
      </w:pPr>
      <w:r w:rsidRPr="009136F2">
        <w:rPr>
          <w:rFonts w:ascii="Times New Roman" w:hAnsi="Times New Roman" w:cs="Times New Roman"/>
          <w:b/>
          <w:bCs/>
          <w:sz w:val="28"/>
          <w:szCs w:val="28"/>
        </w:rPr>
        <w:t>01 февраля 2024 года</w:t>
      </w:r>
      <w:r w:rsidRPr="009136F2">
        <w:rPr>
          <w:rFonts w:ascii="Times New Roman" w:hAnsi="Times New Roman" w:cs="Times New Roman"/>
          <w:sz w:val="28"/>
          <w:szCs w:val="28"/>
        </w:rPr>
        <w:br/>
      </w:r>
      <w:r w:rsidRPr="009136F2">
        <w:rPr>
          <w:rFonts w:ascii="Times New Roman" w:hAnsi="Times New Roman" w:cs="Times New Roman"/>
          <w:b/>
          <w:bCs/>
          <w:sz w:val="28"/>
          <w:szCs w:val="28"/>
        </w:rPr>
        <w:t>Подпись: Латынина С. В.</w:t>
      </w:r>
    </w:p>
    <w:p w14:paraId="104D6E5D" w14:textId="77777777" w:rsidR="009136F2" w:rsidRPr="009136F2" w:rsidRDefault="009136F2" w:rsidP="00913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1"/>
  </w:num>
  <w:num w:numId="2" w16cid:durableId="1035274421">
    <w:abstractNumId w:val="32"/>
  </w:num>
  <w:num w:numId="3" w16cid:durableId="887842894">
    <w:abstractNumId w:val="3"/>
  </w:num>
  <w:num w:numId="4" w16cid:durableId="860435904">
    <w:abstractNumId w:val="31"/>
  </w:num>
  <w:num w:numId="5" w16cid:durableId="1365517735">
    <w:abstractNumId w:val="17"/>
  </w:num>
  <w:num w:numId="6" w16cid:durableId="280233304">
    <w:abstractNumId w:val="27"/>
  </w:num>
  <w:num w:numId="7" w16cid:durableId="16011819">
    <w:abstractNumId w:val="23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6"/>
  </w:num>
  <w:num w:numId="11" w16cid:durableId="1788816503">
    <w:abstractNumId w:val="34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0"/>
  </w:num>
  <w:num w:numId="15" w16cid:durableId="1084837884">
    <w:abstractNumId w:val="24"/>
  </w:num>
  <w:num w:numId="16" w16cid:durableId="1157041497">
    <w:abstractNumId w:val="22"/>
  </w:num>
  <w:num w:numId="17" w16cid:durableId="1763145741">
    <w:abstractNumId w:val="28"/>
  </w:num>
  <w:num w:numId="18" w16cid:durableId="1055860192">
    <w:abstractNumId w:val="26"/>
  </w:num>
  <w:num w:numId="19" w16cid:durableId="565994813">
    <w:abstractNumId w:val="13"/>
  </w:num>
  <w:num w:numId="20" w16cid:durableId="1355574095">
    <w:abstractNumId w:val="15"/>
  </w:num>
  <w:num w:numId="21" w16cid:durableId="1638140905">
    <w:abstractNumId w:val="14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3"/>
  </w:num>
  <w:num w:numId="25" w16cid:durableId="1664041244">
    <w:abstractNumId w:val="18"/>
  </w:num>
  <w:num w:numId="26" w16cid:durableId="1211385315">
    <w:abstractNumId w:val="0"/>
  </w:num>
  <w:num w:numId="27" w16cid:durableId="1002051439">
    <w:abstractNumId w:val="12"/>
  </w:num>
  <w:num w:numId="28" w16cid:durableId="119417329">
    <w:abstractNumId w:val="11"/>
  </w:num>
  <w:num w:numId="29" w16cid:durableId="1060977985">
    <w:abstractNumId w:val="30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5"/>
  </w:num>
  <w:num w:numId="33" w16cid:durableId="2142841764">
    <w:abstractNumId w:val="29"/>
  </w:num>
  <w:num w:numId="34" w16cid:durableId="1690137225">
    <w:abstractNumId w:val="8"/>
  </w:num>
  <w:num w:numId="35" w16cid:durableId="10451055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1FAF"/>
    <w:rsid w:val="005173FD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7A97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на получение выкупной суммы на пенсионном счете умершего вкладчика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незаконным отказа в перерасчете страховой пенсии по старости</dc:title>
  <dc:subject/>
  <dc:creator>Assistentus.ru</dc:creator>
  <cp:keywords/>
  <dc:description/>
  <cp:lastModifiedBy>den</cp:lastModifiedBy>
  <cp:revision>43</cp:revision>
  <dcterms:created xsi:type="dcterms:W3CDTF">2024-10-02T16:50:00Z</dcterms:created>
  <dcterms:modified xsi:type="dcterms:W3CDTF">2025-07-07T13:01:00Z</dcterms:modified>
</cp:coreProperties>
</file>