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861E" w14:textId="77777777" w:rsidR="00BF7F23" w:rsidRPr="00BF7F23" w:rsidRDefault="00BF7F23" w:rsidP="00BF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 Курганской области</w:t>
      </w:r>
      <w:r w:rsidRPr="00BF7F23">
        <w:rPr>
          <w:rFonts w:ascii="Times New Roman" w:hAnsi="Times New Roman" w:cs="Times New Roman"/>
          <w:sz w:val="28"/>
          <w:szCs w:val="28"/>
        </w:rPr>
        <w:br/>
        <w:t>Адрес: 1, ул. Центральная, г. Курган, 640000</w:t>
      </w:r>
    </w:p>
    <w:p w14:paraId="355E0FBB" w14:textId="77777777" w:rsidR="00BF7F23" w:rsidRPr="00BF7F23" w:rsidRDefault="00BF7F23" w:rsidP="00BF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Истец: Лаврентий Степанович Дроздов</w:t>
      </w:r>
      <w:r w:rsidRPr="00BF7F23">
        <w:rPr>
          <w:rFonts w:ascii="Times New Roman" w:hAnsi="Times New Roman" w:cs="Times New Roman"/>
          <w:sz w:val="28"/>
          <w:szCs w:val="28"/>
        </w:rPr>
        <w:br/>
        <w:t>Адрес: 10, ул. Лунная, кв. 11, г. Курган, 640010</w:t>
      </w:r>
      <w:r w:rsidRPr="00BF7F23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748E42CF" w14:textId="77777777" w:rsidR="00BF7F23" w:rsidRPr="00BF7F23" w:rsidRDefault="00BF7F23" w:rsidP="00BF7F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Ответчик: Администрация города Кургана</w:t>
      </w:r>
      <w:r w:rsidRPr="00BF7F23">
        <w:rPr>
          <w:rFonts w:ascii="Times New Roman" w:hAnsi="Times New Roman" w:cs="Times New Roman"/>
          <w:sz w:val="28"/>
          <w:szCs w:val="28"/>
        </w:rPr>
        <w:br/>
        <w:t>Адрес: 1, ул. Советская, г. Курган, 640020</w:t>
      </w:r>
    </w:p>
    <w:p w14:paraId="10A60327" w14:textId="77777777" w:rsidR="00BF7F23" w:rsidRPr="00BF7F23" w:rsidRDefault="00BF7F23" w:rsidP="00BF7F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F7F23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самовольную постройку</w:t>
      </w:r>
    </w:p>
    <w:p w14:paraId="4BD39DB3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Я, Лаврентий Степанович Дроздов, являюсь арендатором земельного участка, расположенного по адресу: Курганская область, г. Курган, ул. Полярная, 1. Указанный участок был предоставлен мне на основании договора аренды земельного участка от 01.01.2015 № 1 сроком на 10 лет для целей индивидуального жилищного строительства.</w:t>
      </w:r>
    </w:p>
    <w:p w14:paraId="1055AE27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В период действия договора аренды мной был возведён жилой дом общей площадью 110 кв. м, расположенный по адресу: Курганская область, г. Курган, ул. Полярная, 1. Строительство осуществлялось в соответствии с проектной документацией и строительными нормами. Дом подключён к инженерным коммуникациям, что подтверждается соответствующими актами.</w:t>
      </w:r>
    </w:p>
    <w:p w14:paraId="4206C4A4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В 2024 году, по истечении срока аренды, я обратился в администрацию города Кургана с заявлением о признании права собственности на возведённый объект. Однако мне было отказано, поскольку на момент подачи документов отсутствовало разрешение на строительство, а продление договора аренды не было оформлено.</w:t>
      </w:r>
    </w:p>
    <w:p w14:paraId="18B2A371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Между тем, возведённый жилой дом является капитальным объектом недвижимости, соответствует градостроительным и санитарным нормам, его сохранение не нарушает права третьих лиц и не создаёт угрозы жизни и здоровью граждан.</w:t>
      </w:r>
    </w:p>
    <w:p w14:paraId="1834F40E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Согласно пункту 3 статьи 222 Гражданского кодекса РФ суд вправе признать право собственности на самовольную постройку за лицом, в пользовании которого находился земельный участок, если соблюдены условия законности и безопасности постройки.</w:t>
      </w:r>
    </w:p>
    <w:p w14:paraId="46F2DB04" w14:textId="6B7FCEBA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12, 222 Гражданского кодекса РФ,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п</w:t>
      </w:r>
      <w:r w:rsidRPr="00BF7F23">
        <w:rPr>
          <w:rFonts w:ascii="Times New Roman" w:hAnsi="Times New Roman" w:cs="Times New Roman"/>
          <w:sz w:val="28"/>
          <w:szCs w:val="28"/>
        </w:rPr>
        <w:t xml:space="preserve">ризнать за мной, Лаврентием Степановичем Дроздовым, право собственности на жилой </w:t>
      </w:r>
      <w:r w:rsidRPr="00BF7F23">
        <w:rPr>
          <w:rFonts w:ascii="Times New Roman" w:hAnsi="Times New Roman" w:cs="Times New Roman"/>
          <w:sz w:val="28"/>
          <w:szCs w:val="28"/>
        </w:rPr>
        <w:lastRenderedPageBreak/>
        <w:t>дом общей площадью 110 кв. м, расположенный по адресу: Курганская область, г. Курган, ул. Полярная, 1.</w:t>
      </w:r>
    </w:p>
    <w:p w14:paraId="6DC90789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432FFDD" w14:textId="77777777" w:rsidR="00BF7F23" w:rsidRPr="00BF7F23" w:rsidRDefault="00BF7F23" w:rsidP="00BF7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Копия договора аренды земельного участка от 01.01.2015 № 1.</w:t>
      </w:r>
    </w:p>
    <w:p w14:paraId="438EAD1B" w14:textId="77777777" w:rsidR="00BF7F23" w:rsidRPr="00BF7F23" w:rsidRDefault="00BF7F23" w:rsidP="00BF7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Копии актов о подключении объекта к инженерным сетям.</w:t>
      </w:r>
    </w:p>
    <w:p w14:paraId="5393CD42" w14:textId="77777777" w:rsidR="00BF7F23" w:rsidRPr="00BF7F23" w:rsidRDefault="00BF7F23" w:rsidP="00BF7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Технический план жилого дома.</w:t>
      </w:r>
    </w:p>
    <w:p w14:paraId="68363EC1" w14:textId="77777777" w:rsidR="00BF7F23" w:rsidRPr="00BF7F23" w:rsidRDefault="00BF7F23" w:rsidP="00BF7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Копия отказа администрации города Кургана.</w:t>
      </w:r>
    </w:p>
    <w:p w14:paraId="041273E5" w14:textId="77777777" w:rsidR="00BF7F23" w:rsidRPr="00BF7F23" w:rsidRDefault="00BF7F23" w:rsidP="00BF7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52F4BC62" w14:textId="77777777" w:rsidR="00BF7F23" w:rsidRPr="00BF7F23" w:rsidRDefault="00BF7F23" w:rsidP="00BF7F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11EBCB2E" w14:textId="77777777" w:rsidR="00BF7F23" w:rsidRPr="00BF7F23" w:rsidRDefault="00BF7F23" w:rsidP="00BF7F23">
      <w:pPr>
        <w:rPr>
          <w:rFonts w:ascii="Times New Roman" w:hAnsi="Times New Roman" w:cs="Times New Roman"/>
          <w:sz w:val="28"/>
          <w:szCs w:val="28"/>
        </w:rPr>
      </w:pPr>
      <w:r w:rsidRPr="00BF7F23">
        <w:rPr>
          <w:rFonts w:ascii="Times New Roman" w:hAnsi="Times New Roman" w:cs="Times New Roman"/>
          <w:sz w:val="28"/>
          <w:szCs w:val="28"/>
        </w:rPr>
        <w:t>Дата: 01.01.2025</w:t>
      </w:r>
      <w:r w:rsidRPr="00BF7F23">
        <w:rPr>
          <w:rFonts w:ascii="Times New Roman" w:hAnsi="Times New Roman" w:cs="Times New Roman"/>
          <w:sz w:val="28"/>
          <w:szCs w:val="28"/>
        </w:rPr>
        <w:br/>
        <w:t>Подпись: __________ /Л. С. Дроздов/</w:t>
      </w:r>
    </w:p>
    <w:p w14:paraId="4C052415" w14:textId="77777777" w:rsidR="00BF7F23" w:rsidRPr="00BF7F23" w:rsidRDefault="00BF7F23" w:rsidP="00BF7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9"/>
  </w:num>
  <w:num w:numId="2" w16cid:durableId="1035274421">
    <w:abstractNumId w:val="49"/>
  </w:num>
  <w:num w:numId="3" w16cid:durableId="887842894">
    <w:abstractNumId w:val="7"/>
  </w:num>
  <w:num w:numId="4" w16cid:durableId="860435904">
    <w:abstractNumId w:val="48"/>
  </w:num>
  <w:num w:numId="5" w16cid:durableId="1365517735">
    <w:abstractNumId w:val="24"/>
  </w:num>
  <w:num w:numId="6" w16cid:durableId="280233304">
    <w:abstractNumId w:val="45"/>
  </w:num>
  <w:num w:numId="7" w16cid:durableId="16011819">
    <w:abstractNumId w:val="35"/>
  </w:num>
  <w:num w:numId="8" w16cid:durableId="1538810764">
    <w:abstractNumId w:val="17"/>
  </w:num>
  <w:num w:numId="9" w16cid:durableId="824054754">
    <w:abstractNumId w:val="12"/>
  </w:num>
  <w:num w:numId="10" w16cid:durableId="838615547">
    <w:abstractNumId w:val="23"/>
  </w:num>
  <w:num w:numId="11" w16cid:durableId="1788816503">
    <w:abstractNumId w:val="52"/>
  </w:num>
  <w:num w:numId="12" w16cid:durableId="1435707560">
    <w:abstractNumId w:val="6"/>
  </w:num>
  <w:num w:numId="13" w16cid:durableId="1128208361">
    <w:abstractNumId w:val="10"/>
  </w:num>
  <w:num w:numId="14" w16cid:durableId="939797935">
    <w:abstractNumId w:val="28"/>
  </w:num>
  <w:num w:numId="15" w16cid:durableId="1084837884">
    <w:abstractNumId w:val="37"/>
  </w:num>
  <w:num w:numId="16" w16cid:durableId="1157041497">
    <w:abstractNumId w:val="34"/>
  </w:num>
  <w:num w:numId="17" w16cid:durableId="1763145741">
    <w:abstractNumId w:val="46"/>
  </w:num>
  <w:num w:numId="18" w16cid:durableId="1055860192">
    <w:abstractNumId w:val="42"/>
  </w:num>
  <w:num w:numId="19" w16cid:durableId="565994813">
    <w:abstractNumId w:val="19"/>
  </w:num>
  <w:num w:numId="20" w16cid:durableId="903758909">
    <w:abstractNumId w:val="51"/>
  </w:num>
  <w:num w:numId="21" w16cid:durableId="613755357">
    <w:abstractNumId w:val="3"/>
  </w:num>
  <w:num w:numId="22" w16cid:durableId="1436828510">
    <w:abstractNumId w:val="32"/>
  </w:num>
  <w:num w:numId="23" w16cid:durableId="1828399823">
    <w:abstractNumId w:val="18"/>
  </w:num>
  <w:num w:numId="24" w16cid:durableId="1945072030">
    <w:abstractNumId w:val="36"/>
  </w:num>
  <w:num w:numId="25" w16cid:durableId="1286080039">
    <w:abstractNumId w:val="4"/>
  </w:num>
  <w:num w:numId="26" w16cid:durableId="1108427125">
    <w:abstractNumId w:val="41"/>
  </w:num>
  <w:num w:numId="27" w16cid:durableId="2009014550">
    <w:abstractNumId w:val="47"/>
  </w:num>
  <w:num w:numId="28" w16cid:durableId="1150754124">
    <w:abstractNumId w:val="50"/>
  </w:num>
  <w:num w:numId="29" w16cid:durableId="945113762">
    <w:abstractNumId w:val="11"/>
  </w:num>
  <w:num w:numId="30" w16cid:durableId="632180919">
    <w:abstractNumId w:val="5"/>
  </w:num>
  <w:num w:numId="31" w16cid:durableId="1385644033">
    <w:abstractNumId w:val="25"/>
  </w:num>
  <w:num w:numId="32" w16cid:durableId="496389079">
    <w:abstractNumId w:val="0"/>
  </w:num>
  <w:num w:numId="33" w16cid:durableId="994723840">
    <w:abstractNumId w:val="14"/>
  </w:num>
  <w:num w:numId="34" w16cid:durableId="448817211">
    <w:abstractNumId w:val="54"/>
  </w:num>
  <w:num w:numId="35" w16cid:durableId="1649551077">
    <w:abstractNumId w:val="40"/>
  </w:num>
  <w:num w:numId="36" w16cid:durableId="68775062">
    <w:abstractNumId w:val="26"/>
  </w:num>
  <w:num w:numId="37" w16cid:durableId="1364943471">
    <w:abstractNumId w:val="20"/>
  </w:num>
  <w:num w:numId="38" w16cid:durableId="165289192">
    <w:abstractNumId w:val="16"/>
  </w:num>
  <w:num w:numId="39" w16cid:durableId="1706103949">
    <w:abstractNumId w:val="15"/>
  </w:num>
  <w:num w:numId="40" w16cid:durableId="125127760">
    <w:abstractNumId w:val="2"/>
  </w:num>
  <w:num w:numId="41" w16cid:durableId="565067318">
    <w:abstractNumId w:val="33"/>
  </w:num>
  <w:num w:numId="42" w16cid:durableId="1471484107">
    <w:abstractNumId w:val="53"/>
  </w:num>
  <w:num w:numId="43" w16cid:durableId="905186593">
    <w:abstractNumId w:val="30"/>
  </w:num>
  <w:num w:numId="44" w16cid:durableId="1924334843">
    <w:abstractNumId w:val="39"/>
  </w:num>
  <w:num w:numId="45" w16cid:durableId="1625962711">
    <w:abstractNumId w:val="8"/>
  </w:num>
  <w:num w:numId="46" w16cid:durableId="900562205">
    <w:abstractNumId w:val="22"/>
  </w:num>
  <w:num w:numId="47" w16cid:durableId="1931311448">
    <w:abstractNumId w:val="44"/>
  </w:num>
  <w:num w:numId="48" w16cid:durableId="1549492381">
    <w:abstractNumId w:val="43"/>
  </w:num>
  <w:num w:numId="49" w16cid:durableId="737675571">
    <w:abstractNumId w:val="9"/>
  </w:num>
  <w:num w:numId="50" w16cid:durableId="419640428">
    <w:abstractNumId w:val="21"/>
  </w:num>
  <w:num w:numId="51" w16cid:durableId="430972609">
    <w:abstractNumId w:val="38"/>
  </w:num>
  <w:num w:numId="52" w16cid:durableId="1594628147">
    <w:abstractNumId w:val="55"/>
  </w:num>
  <w:num w:numId="53" w16cid:durableId="1430079870">
    <w:abstractNumId w:val="27"/>
  </w:num>
  <w:num w:numId="54" w16cid:durableId="1371955019">
    <w:abstractNumId w:val="13"/>
  </w:num>
  <w:num w:numId="55" w16cid:durableId="1048341319">
    <w:abstractNumId w:val="1"/>
  </w:num>
  <w:num w:numId="56" w16cid:durableId="17316870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6B0849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самовольную постройку, которая располагается на арендованном участке земли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2025-08-30T19:14:00Z</dcterms:modified>
</cp:coreProperties>
</file>