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697" w14:textId="77777777" w:rsidR="00E37C9B" w:rsidRPr="00E37C9B" w:rsidRDefault="00E37C9B" w:rsidP="00E37C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37C9B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Ленина, д. 100</w:t>
      </w:r>
    </w:p>
    <w:p w14:paraId="090B90CA" w14:textId="77777777" w:rsidR="00E37C9B" w:rsidRPr="00E37C9B" w:rsidRDefault="00E37C9B" w:rsidP="00E37C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Истец:</w:t>
      </w:r>
      <w:r w:rsidRPr="00E37C9B">
        <w:rPr>
          <w:rFonts w:ascii="Times New Roman" w:hAnsi="Times New Roman" w:cs="Times New Roman"/>
          <w:sz w:val="28"/>
          <w:szCs w:val="28"/>
        </w:rPr>
        <w:br/>
        <w:t>Иванов Иван Иванович,</w:t>
      </w:r>
      <w:r w:rsidRPr="00E37C9B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10, кв. 1</w:t>
      </w:r>
      <w:r w:rsidRPr="00E37C9B">
        <w:rPr>
          <w:rFonts w:ascii="Times New Roman" w:hAnsi="Times New Roman" w:cs="Times New Roman"/>
          <w:sz w:val="28"/>
          <w:szCs w:val="28"/>
        </w:rPr>
        <w:br/>
        <w:t>тел.: 8 (000) 111-11-11</w:t>
      </w:r>
    </w:p>
    <w:p w14:paraId="1BBE585F" w14:textId="77777777" w:rsidR="00E37C9B" w:rsidRPr="00E37C9B" w:rsidRDefault="00E37C9B" w:rsidP="00E37C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Ответчик:</w:t>
      </w:r>
      <w:r w:rsidRPr="00E37C9B">
        <w:rPr>
          <w:rFonts w:ascii="Times New Roman" w:hAnsi="Times New Roman" w:cs="Times New Roman"/>
          <w:sz w:val="28"/>
          <w:szCs w:val="28"/>
        </w:rPr>
        <w:br/>
        <w:t>Петрова Анна Сергеевна,</w:t>
      </w:r>
      <w:r w:rsidRPr="00E37C9B">
        <w:rPr>
          <w:rFonts w:ascii="Times New Roman" w:hAnsi="Times New Roman" w:cs="Times New Roman"/>
          <w:sz w:val="28"/>
          <w:szCs w:val="28"/>
        </w:rPr>
        <w:br/>
        <w:t>адрес: г. Курган, ул. Карла Маркса, д. 50, кв. 15</w:t>
      </w:r>
      <w:r w:rsidRPr="00E37C9B">
        <w:rPr>
          <w:rFonts w:ascii="Times New Roman" w:hAnsi="Times New Roman" w:cs="Times New Roman"/>
          <w:sz w:val="28"/>
          <w:szCs w:val="28"/>
        </w:rPr>
        <w:br/>
        <w:t>тел.: 8 (000) 111-11-00</w:t>
      </w:r>
    </w:p>
    <w:p w14:paraId="7050F6D2" w14:textId="77777777" w:rsidR="00E37C9B" w:rsidRPr="00E37C9B" w:rsidRDefault="00E37C9B" w:rsidP="00E37C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Третье лицо:</w:t>
      </w:r>
      <w:r w:rsidRPr="00E37C9B">
        <w:rPr>
          <w:rFonts w:ascii="Times New Roman" w:hAnsi="Times New Roman" w:cs="Times New Roman"/>
          <w:sz w:val="28"/>
          <w:szCs w:val="28"/>
        </w:rPr>
        <w:br/>
        <w:t>Нотариус Курганского нотариального округа</w:t>
      </w:r>
      <w:r w:rsidRPr="00E37C9B">
        <w:rPr>
          <w:rFonts w:ascii="Times New Roman" w:hAnsi="Times New Roman" w:cs="Times New Roman"/>
          <w:sz w:val="28"/>
          <w:szCs w:val="28"/>
        </w:rPr>
        <w:br/>
        <w:t>Иванова Ольга Петровна,</w:t>
      </w:r>
      <w:r w:rsidRPr="00E37C9B">
        <w:rPr>
          <w:rFonts w:ascii="Times New Roman" w:hAnsi="Times New Roman" w:cs="Times New Roman"/>
          <w:sz w:val="28"/>
          <w:szCs w:val="28"/>
        </w:rPr>
        <w:br/>
        <w:t>адрес: г. Курган, ул. Мира, д. 20, оф. 3</w:t>
      </w:r>
    </w:p>
    <w:p w14:paraId="6D19CCF9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восстановлении срока для принятия наследства</w:t>
      </w:r>
    </w:p>
    <w:p w14:paraId="11D961DF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В производстве нотариуса Курганского нотариального округа Ивановой Ольги Петровны находится дело о наследстве, открывшееся после смерти моего отца, Иванова Сергея Николаевича, умершего 01 января 2023 года. Наследственное дело № 001/2023. Наследниками по закону являются я, Иванов Иван Иванович, и моя сестра Петрова Анна Сергеевна.</w:t>
      </w:r>
    </w:p>
    <w:p w14:paraId="5B8C73C3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О смерти отца я узнал только 01 июля 2023 года, так как в этот период находился на длительной командировке за границей (с 15 декабря 2022 года по 28 июня 2023 года), что подтверждается соответствующими документами (загранпаспорт, билеты). До момента получения известия о смерти отца я не был осведомлен о его кончине и, соответственно, не смог своевременно обратиться к нотариусу для принятия наследства.</w:t>
      </w:r>
    </w:p>
    <w:p w14:paraId="3641F22E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 xml:space="preserve">По возвращении в Россию я немедленно обратился к нотариусу для оформления наследственных прав, однако был уведомлен, что срок для принятия наследства, установленный статьей 1154 Гражданского кодекса РФ, истек. В соответствии с </w:t>
      </w:r>
      <w:r w:rsidRPr="00E37C9B">
        <w:rPr>
          <w:rFonts w:ascii="Times New Roman" w:hAnsi="Times New Roman" w:cs="Times New Roman"/>
          <w:b/>
          <w:bCs/>
          <w:sz w:val="28"/>
          <w:szCs w:val="28"/>
        </w:rPr>
        <w:t>частью 1 статьи 1155 ГК РФ</w:t>
      </w:r>
      <w:r w:rsidRPr="00E37C9B">
        <w:rPr>
          <w:rFonts w:ascii="Times New Roman" w:hAnsi="Times New Roman" w:cs="Times New Roman"/>
          <w:sz w:val="28"/>
          <w:szCs w:val="28"/>
        </w:rPr>
        <w:t>, наследник, пропустивший срок принятия наследства, может обратиться в суд с иском о его восстановлении, если пропуск произошел по уважительным причинам.</w:t>
      </w:r>
    </w:p>
    <w:p w14:paraId="1AF4AF99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 xml:space="preserve">Причиной пропуска установленного срока стало мое длительное нахождение за границей, что я не мог предусмотреть и изменить. В связи с этим, руководствуясь </w:t>
      </w:r>
      <w:r w:rsidRPr="00E37C9B">
        <w:rPr>
          <w:rFonts w:ascii="Times New Roman" w:hAnsi="Times New Roman" w:cs="Times New Roman"/>
          <w:b/>
          <w:bCs/>
          <w:sz w:val="28"/>
          <w:szCs w:val="28"/>
        </w:rPr>
        <w:t>статьей 1155 ГК РФ</w:t>
      </w:r>
      <w:r w:rsidRPr="00E37C9B">
        <w:rPr>
          <w:rFonts w:ascii="Times New Roman" w:hAnsi="Times New Roman" w:cs="Times New Roman"/>
          <w:sz w:val="28"/>
          <w:szCs w:val="28"/>
        </w:rPr>
        <w:t>, прошу суд восстановить мне срок для принятия наследства.</w:t>
      </w:r>
    </w:p>
    <w:p w14:paraId="38012EBD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 и в соответствии со </w:t>
      </w:r>
      <w:r w:rsidRPr="00E37C9B">
        <w:rPr>
          <w:rFonts w:ascii="Times New Roman" w:hAnsi="Times New Roman" w:cs="Times New Roman"/>
          <w:b/>
          <w:bCs/>
          <w:sz w:val="28"/>
          <w:szCs w:val="28"/>
        </w:rPr>
        <w:t>статьями 1154 и 1155 ГК РФ</w:t>
      </w:r>
      <w:r w:rsidRPr="00E37C9B">
        <w:rPr>
          <w:rFonts w:ascii="Times New Roman" w:hAnsi="Times New Roman" w:cs="Times New Roman"/>
          <w:sz w:val="28"/>
          <w:szCs w:val="28"/>
        </w:rPr>
        <w:t xml:space="preserve">, </w:t>
      </w:r>
      <w:r w:rsidRPr="00E37C9B">
        <w:rPr>
          <w:rFonts w:ascii="Times New Roman" w:hAnsi="Times New Roman" w:cs="Times New Roman"/>
          <w:b/>
          <w:bCs/>
          <w:sz w:val="28"/>
          <w:szCs w:val="28"/>
        </w:rPr>
        <w:t>статьями 131 и 132 ГПК РФ</w:t>
      </w:r>
      <w:r w:rsidRPr="00E37C9B">
        <w:rPr>
          <w:rFonts w:ascii="Times New Roman" w:hAnsi="Times New Roman" w:cs="Times New Roman"/>
          <w:sz w:val="28"/>
          <w:szCs w:val="28"/>
        </w:rPr>
        <w:t>,</w:t>
      </w:r>
    </w:p>
    <w:p w14:paraId="206ADE4E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3EDF216A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Восстановить срок для принятия наследства, открывшегося после смерти Иванова Сергея Николаевича, умершего 01 января 2023 года.</w:t>
      </w:r>
    </w:p>
    <w:p w14:paraId="1111B980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Признать за мной, Ивановым Иваном Ивановичем, право на принятие наследства по закону.</w:t>
      </w:r>
    </w:p>
    <w:p w14:paraId="70061CBE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5899C89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7B4702D1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Копия свидетельства о смерти Иванова С.Н.</w:t>
      </w:r>
    </w:p>
    <w:p w14:paraId="6E43FDF7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Документы, подтверждающие уважительные причины пропуска срока (загранпаспорт, билеты).</w:t>
      </w:r>
    </w:p>
    <w:p w14:paraId="4172D841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6DDF0243" w14:textId="77777777" w:rsidR="00E37C9B" w:rsidRPr="00E37C9B" w:rsidRDefault="00E37C9B" w:rsidP="005B58C3">
      <w:pPr>
        <w:jc w:val="both"/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1F66BD93" w14:textId="77777777" w:rsidR="00E37C9B" w:rsidRPr="00E37C9B" w:rsidRDefault="00E37C9B" w:rsidP="005B58C3">
      <w:pPr>
        <w:rPr>
          <w:rFonts w:ascii="Times New Roman" w:hAnsi="Times New Roman" w:cs="Times New Roman"/>
          <w:sz w:val="28"/>
          <w:szCs w:val="28"/>
        </w:rPr>
      </w:pPr>
      <w:r w:rsidRPr="00E37C9B">
        <w:rPr>
          <w:rFonts w:ascii="Times New Roman" w:hAnsi="Times New Roman" w:cs="Times New Roman"/>
          <w:sz w:val="28"/>
          <w:szCs w:val="28"/>
        </w:rPr>
        <w:t>Дата: 01 октября 2024 года</w:t>
      </w:r>
      <w:r w:rsidRPr="00E37C9B">
        <w:rPr>
          <w:rFonts w:ascii="Times New Roman" w:hAnsi="Times New Roman" w:cs="Times New Roman"/>
          <w:sz w:val="28"/>
          <w:szCs w:val="28"/>
        </w:rPr>
        <w:br/>
        <w:t>Подпись: _______________ /Иванов И.И./</w:t>
      </w:r>
    </w:p>
    <w:p w14:paraId="516E9E9E" w14:textId="77777777" w:rsidR="00E37C9B" w:rsidRPr="00E37C9B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FF75E" w14:textId="77777777" w:rsidR="00E37C9B" w:rsidRPr="002A2C71" w:rsidRDefault="00E37C9B" w:rsidP="00E3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A1AC7"/>
    <w:multiLevelType w:val="multilevel"/>
    <w:tmpl w:val="EBE40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1997B61"/>
    <w:multiLevelType w:val="multilevel"/>
    <w:tmpl w:val="F230D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14"/>
  </w:num>
  <w:num w:numId="9">
    <w:abstractNumId w:val="12"/>
  </w:num>
  <w:num w:numId="10">
    <w:abstractNumId w:val="6"/>
  </w:num>
  <w:num w:numId="11">
    <w:abstractNumId w:val="16"/>
  </w:num>
  <w:num w:numId="12">
    <w:abstractNumId w:val="7"/>
  </w:num>
  <w:num w:numId="13">
    <w:abstractNumId w:val="9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5B58C3"/>
    <w:rsid w:val="007527A4"/>
    <w:rsid w:val="007C77D7"/>
    <w:rsid w:val="00810A76"/>
    <w:rsid w:val="00851859"/>
    <w:rsid w:val="008937BD"/>
    <w:rsid w:val="008D3D6E"/>
    <w:rsid w:val="00A67711"/>
    <w:rsid w:val="00B51DEB"/>
    <w:rsid w:val="00BD0C84"/>
    <w:rsid w:val="00CB517A"/>
    <w:rsid w:val="00DA59CB"/>
    <w:rsid w:val="00DB4F2E"/>
    <w:rsid w:val="00E37C9B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срока для принятия наследства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восстановлении срока для принятия наследства</dc:title>
  <dc:subject/>
  <dc:creator>Assistentus.ru</dc:creator>
  <cp:keywords/>
  <dc:description/>
  <cp:lastModifiedBy>Лев</cp:lastModifiedBy>
  <cp:revision>13</cp:revision>
  <dcterms:created xsi:type="dcterms:W3CDTF">2024-10-02T16:50:00Z</dcterms:created>
  <dcterms:modified xsi:type="dcterms:W3CDTF">2024-10-14T18:16:00Z</dcterms:modified>
</cp:coreProperties>
</file>