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33CF" w14:textId="77777777" w:rsidR="00FE4981" w:rsidRPr="00FE4981" w:rsidRDefault="00FE4981" w:rsidP="00FE49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bCs/>
          <w:sz w:val="28"/>
          <w:szCs w:val="28"/>
        </w:rPr>
        <w:t>В Курганский городской суд</w:t>
      </w:r>
      <w:r w:rsidRPr="00FE4981">
        <w:rPr>
          <w:rFonts w:ascii="Times New Roman" w:hAnsi="Times New Roman" w:cs="Times New Roman"/>
          <w:bCs/>
          <w:sz w:val="28"/>
          <w:szCs w:val="28"/>
        </w:rPr>
        <w:br/>
        <w:t>г. Курган, ул. Центральная, д. 10</w:t>
      </w:r>
    </w:p>
    <w:p w14:paraId="5C04606B" w14:textId="77777777" w:rsidR="00FE4981" w:rsidRPr="00FE4981" w:rsidRDefault="00FE4981" w:rsidP="00FE49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bCs/>
          <w:sz w:val="28"/>
          <w:szCs w:val="28"/>
        </w:rPr>
        <w:t>Истец:</w:t>
      </w:r>
      <w:r w:rsidRPr="00FE4981">
        <w:rPr>
          <w:rFonts w:ascii="Times New Roman" w:hAnsi="Times New Roman" w:cs="Times New Roman"/>
          <w:bCs/>
          <w:sz w:val="28"/>
          <w:szCs w:val="28"/>
        </w:rPr>
        <w:br/>
        <w:t>Миронова Татьяна Юрьевна</w:t>
      </w:r>
      <w:r w:rsidRPr="00FE4981">
        <w:rPr>
          <w:rFonts w:ascii="Times New Roman" w:hAnsi="Times New Roman" w:cs="Times New Roman"/>
          <w:bCs/>
          <w:sz w:val="28"/>
          <w:szCs w:val="28"/>
        </w:rPr>
        <w:br/>
        <w:t>г. Курган, ул. Лесная, д. 101, кв. 10</w:t>
      </w:r>
      <w:r w:rsidRPr="00FE4981">
        <w:rPr>
          <w:rFonts w:ascii="Times New Roman" w:hAnsi="Times New Roman" w:cs="Times New Roman"/>
          <w:bCs/>
          <w:sz w:val="28"/>
          <w:szCs w:val="28"/>
        </w:rPr>
        <w:br/>
        <w:t>тел.: 8-910-000-01-01</w:t>
      </w:r>
    </w:p>
    <w:p w14:paraId="2EF3C901" w14:textId="77777777" w:rsidR="00FE4981" w:rsidRPr="00FE4981" w:rsidRDefault="00FE4981" w:rsidP="00FE49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bCs/>
          <w:sz w:val="28"/>
          <w:szCs w:val="28"/>
        </w:rPr>
        <w:t>Ответчик:</w:t>
      </w:r>
      <w:r w:rsidRPr="00FE4981">
        <w:rPr>
          <w:rFonts w:ascii="Times New Roman" w:hAnsi="Times New Roman" w:cs="Times New Roman"/>
          <w:bCs/>
          <w:sz w:val="28"/>
          <w:szCs w:val="28"/>
        </w:rPr>
        <w:br/>
        <w:t>Общество с ограниченной ответственностью</w:t>
      </w:r>
      <w:r w:rsidRPr="00FE4981">
        <w:rPr>
          <w:rFonts w:ascii="Times New Roman" w:hAnsi="Times New Roman" w:cs="Times New Roman"/>
          <w:bCs/>
          <w:sz w:val="28"/>
          <w:szCs w:val="28"/>
        </w:rPr>
        <w:br/>
        <w:t>«Ветеринарный центр „Айболит+“»</w:t>
      </w:r>
      <w:r w:rsidRPr="00FE4981">
        <w:rPr>
          <w:rFonts w:ascii="Times New Roman" w:hAnsi="Times New Roman" w:cs="Times New Roman"/>
          <w:bCs/>
          <w:sz w:val="28"/>
          <w:szCs w:val="28"/>
        </w:rPr>
        <w:br/>
        <w:t>г. Курган, ул. Зоологическая, д. 100</w:t>
      </w:r>
      <w:r w:rsidRPr="00FE4981">
        <w:rPr>
          <w:rFonts w:ascii="Times New Roman" w:hAnsi="Times New Roman" w:cs="Times New Roman"/>
          <w:bCs/>
          <w:sz w:val="28"/>
          <w:szCs w:val="28"/>
        </w:rPr>
        <w:br/>
        <w:t>ОГРН 1100000000001</w:t>
      </w:r>
      <w:r w:rsidRPr="00FE4981">
        <w:rPr>
          <w:rFonts w:ascii="Times New Roman" w:hAnsi="Times New Roman" w:cs="Times New Roman"/>
          <w:bCs/>
          <w:sz w:val="28"/>
          <w:szCs w:val="28"/>
        </w:rPr>
        <w:br/>
        <w:t>ИНН 1000000000</w:t>
      </w:r>
      <w:r w:rsidRPr="00FE4981">
        <w:rPr>
          <w:rFonts w:ascii="Times New Roman" w:hAnsi="Times New Roman" w:cs="Times New Roman"/>
          <w:bCs/>
          <w:sz w:val="28"/>
          <w:szCs w:val="28"/>
        </w:rPr>
        <w:br/>
        <w:t>тел.: 8-910-000-10-10</w:t>
      </w:r>
    </w:p>
    <w:p w14:paraId="597306ED" w14:textId="77777777" w:rsidR="00FE4981" w:rsidRPr="00FE4981" w:rsidRDefault="00FE4981" w:rsidP="00FE498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E4981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материального ущерба и компенсации морального вреда, причинённых вследствие оказания некачественных ветеринарных услуг</w:t>
      </w:r>
    </w:p>
    <w:p w14:paraId="2CDD8A97" w14:textId="77777777" w:rsidR="00FE4981" w:rsidRP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Я, Миронова Татьяна Юрьевна, являюсь владельцем домашнего питомца — собаки породы джек-рассел-терьер по кличке Ральф. Щенок был приобретён мною 12 января 2023 года у индивидуального заводчика по договору купли-продажи № 101. Стоимость собаки составила 50 000 (пятьдесят тысяч) рублей.</w:t>
      </w:r>
    </w:p>
    <w:p w14:paraId="4A1A8A30" w14:textId="77777777" w:rsidR="00FE4981" w:rsidRP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17 ноября 2024 года, заметив вялость, отказ от корма и слабость у питомца, я обратилась в ветеринарный центр «Айболит+», расположенный в г. Кургане. Врачом клиники, без проведения должной диагностики, было установлено, что у животного «обострение желудочно-кишечного тракта», после чего Ральфу была введена серия препаратов, о составе и действии которых меня не проинформировали. Также без моего согласия была проведена инъекция с седативным эффектом. Услуги были оказаны на основании договора № 0110-24 от 17.11.2024 года, общая стоимость составила 3 800 (три тысячи восемьсот) рублей, оплата произведена мной полностью, что подтверждается кассовым чеком.</w:t>
      </w:r>
    </w:p>
    <w:p w14:paraId="77342A47" w14:textId="77777777" w:rsidR="00FE4981" w:rsidRP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По возвращении домой состояние животного резко ухудшилось: появилась рвота, начались судороги. На следующий день, 18 ноября 2024 года, Ральф скончался. Вскрытие, проведённое в другой клинике — ГБУ «Курганская областная ветеринарная лаборатория», показало наличие токсических повреждений внутренних органов, предположительно от неправильно подобранных препаратов.</w:t>
      </w:r>
    </w:p>
    <w:p w14:paraId="2746D3A4" w14:textId="77777777" w:rsidR="00FE4981" w:rsidRP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lastRenderedPageBreak/>
        <w:t>Ответчик не выполнил свою обязанность по предоставлению полной и достоверной информации о применяемых средствах, не получил моего согласия на инъекции, что нарушает п. 1 ст. 10 и п. 1 ст. 4 Закона РФ «О защите прав потребителей». Кроме того, действия ветеринарного специалиста свидетельствуют о нарушении п. 7 Правил оказания платных ветеринарных услуг, утверждённых постановлением Правительства РФ от 6 августа 1998 г. № 898.</w:t>
      </w:r>
    </w:p>
    <w:p w14:paraId="6331F924" w14:textId="77777777" w:rsidR="00FE4981" w:rsidRP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В результате халатного отношения со стороны Ответчика я понесла материальные убытки в размере 53 800 (пятьдесят три тысячи восемьсот) рублей, а также испытала глубокие нравственные страдания, потеряв любимого питомца, бывшего членом семьи. Моральный вред оцениваю в 100 000 (сто тысяч) рублей.</w:t>
      </w:r>
    </w:p>
    <w:p w14:paraId="0F2FCD9F" w14:textId="77777777" w:rsidR="00FE4981" w:rsidRP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Я направляла в адрес клиники письменную претензию с требованием о возмещении ущерба, однако ответа получено не было.</w:t>
      </w:r>
    </w:p>
    <w:p w14:paraId="0DCA2FE3" w14:textId="39B3017A" w:rsidR="00FE4981" w:rsidRP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10, 13, 15 Закона РФ «О защите прав потребителей», ст. 15, 307, 309, 401, 1064 ГК РФ, п. 7 и 10 Правил оказания платных ветеринарных услуг, ст. 131 и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E4981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209BCCBE" w14:textId="77777777" w:rsidR="00FE4981" w:rsidRPr="00FE4981" w:rsidRDefault="00FE4981" w:rsidP="00FE49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Взыскать с ООО «Ветеринарный центр „Айболит+“» материальный ущерб в размере 53 800 (пятьдесят три тысячи восемьсот) рублей.</w:t>
      </w:r>
    </w:p>
    <w:p w14:paraId="140A4E1F" w14:textId="77777777" w:rsidR="00FE4981" w:rsidRPr="00FE4981" w:rsidRDefault="00FE4981" w:rsidP="00FE49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Взыскать с ООО «Ветеринарный центр „Айболит+“» компенсацию морального вреда в размере 100 000 (сто тысяч) рублей.</w:t>
      </w:r>
    </w:p>
    <w:p w14:paraId="6A63BE78" w14:textId="77777777" w:rsidR="00FE4981" w:rsidRPr="00FE4981" w:rsidRDefault="00FE4981" w:rsidP="00FE49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Взыскать с ООО «Ветеринарный центр „Айболит+“» штраф в размере 50% от суммы, присуждённой в мою пользу, за отказ в добровольном удовлетворении требований потребителя.</w:t>
      </w:r>
    </w:p>
    <w:p w14:paraId="0F8EFF2D" w14:textId="77777777" w:rsidR="00FE4981" w:rsidRPr="00FE4981" w:rsidRDefault="00FE4981" w:rsidP="00FE49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Взыскать судебные расходы на оплату услуг представителя в размере 10 000 (десять тысяч) рублей.</w:t>
      </w:r>
    </w:p>
    <w:p w14:paraId="77A5337E" w14:textId="77777777" w:rsid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39653D0" w14:textId="4EE5FC6C" w:rsid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Копия договора на</w:t>
      </w:r>
      <w:r>
        <w:rPr>
          <w:rFonts w:ascii="Times New Roman" w:hAnsi="Times New Roman" w:cs="Times New Roman"/>
          <w:sz w:val="28"/>
          <w:szCs w:val="28"/>
        </w:rPr>
        <w:t xml:space="preserve"> оказание ветеринарных услуг;</w:t>
      </w:r>
    </w:p>
    <w:p w14:paraId="2757AD82" w14:textId="05E707B3" w:rsid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кассового чека;</w:t>
      </w:r>
    </w:p>
    <w:p w14:paraId="031C1427" w14:textId="4096630E" w:rsid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ие о причинах смерти питомца;</w:t>
      </w:r>
    </w:p>
    <w:p w14:paraId="186B42B7" w14:textId="4102C2CA" w:rsid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Копия претензии и квитанция о нап</w:t>
      </w:r>
      <w:r>
        <w:rPr>
          <w:rFonts w:ascii="Times New Roman" w:hAnsi="Times New Roman" w:cs="Times New Roman"/>
          <w:sz w:val="28"/>
          <w:szCs w:val="28"/>
        </w:rPr>
        <w:t>равлении;</w:t>
      </w:r>
    </w:p>
    <w:p w14:paraId="143C039E" w14:textId="30B888A9" w:rsid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ущерба;</w:t>
      </w:r>
    </w:p>
    <w:p w14:paraId="610417DF" w14:textId="140A5D38" w:rsidR="00FE4981" w:rsidRPr="00FE4981" w:rsidRDefault="00FE4981" w:rsidP="00FE4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1BEA3F97" w14:textId="31536228" w:rsidR="00BE50BA" w:rsidRPr="00BD0C84" w:rsidRDefault="00FE4981" w:rsidP="00A23EC0">
      <w:pPr>
        <w:rPr>
          <w:rFonts w:ascii="Times New Roman" w:hAnsi="Times New Roman" w:cs="Times New Roman"/>
          <w:sz w:val="28"/>
          <w:szCs w:val="28"/>
        </w:rPr>
      </w:pPr>
      <w:r w:rsidRPr="00FE4981">
        <w:rPr>
          <w:rFonts w:ascii="Times New Roman" w:hAnsi="Times New Roman" w:cs="Times New Roman"/>
          <w:b/>
          <w:bCs/>
          <w:sz w:val="28"/>
          <w:szCs w:val="28"/>
        </w:rPr>
        <w:t>Дата: 23 апреля 2025 г.</w:t>
      </w:r>
      <w:r w:rsidRPr="00FE4981">
        <w:rPr>
          <w:rFonts w:ascii="Times New Roman" w:hAnsi="Times New Roman" w:cs="Times New Roman"/>
          <w:sz w:val="28"/>
          <w:szCs w:val="28"/>
        </w:rPr>
        <w:br/>
      </w:r>
      <w:r w:rsidRPr="00FE4981">
        <w:rPr>
          <w:rFonts w:ascii="Times New Roman" w:hAnsi="Times New Roman" w:cs="Times New Roman"/>
          <w:b/>
          <w:bCs/>
          <w:sz w:val="28"/>
          <w:szCs w:val="28"/>
        </w:rPr>
        <w:t>Подпись: Миронова Т. Ю.</w:t>
      </w:r>
      <w:bookmarkStart w:id="0" w:name="_GoBack"/>
      <w:bookmarkEnd w:id="0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010F8"/>
    <w:multiLevelType w:val="multilevel"/>
    <w:tmpl w:val="70A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E6EE5"/>
    <w:multiLevelType w:val="multilevel"/>
    <w:tmpl w:val="509A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AE4E03"/>
    <w:multiLevelType w:val="multilevel"/>
    <w:tmpl w:val="389A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9D7A3A"/>
    <w:multiLevelType w:val="multilevel"/>
    <w:tmpl w:val="AB1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4"/>
  </w:num>
  <w:num w:numId="4">
    <w:abstractNumId w:val="29"/>
  </w:num>
  <w:num w:numId="5">
    <w:abstractNumId w:val="15"/>
  </w:num>
  <w:num w:numId="6">
    <w:abstractNumId w:val="23"/>
  </w:num>
  <w:num w:numId="7">
    <w:abstractNumId w:val="20"/>
  </w:num>
  <w:num w:numId="8">
    <w:abstractNumId w:val="11"/>
  </w:num>
  <w:num w:numId="9">
    <w:abstractNumId w:val="9"/>
  </w:num>
  <w:num w:numId="10">
    <w:abstractNumId w:val="14"/>
  </w:num>
  <w:num w:numId="11">
    <w:abstractNumId w:val="32"/>
  </w:num>
  <w:num w:numId="12">
    <w:abstractNumId w:val="2"/>
  </w:num>
  <w:num w:numId="13">
    <w:abstractNumId w:val="8"/>
  </w:num>
  <w:num w:numId="14">
    <w:abstractNumId w:val="16"/>
  </w:num>
  <w:num w:numId="15">
    <w:abstractNumId w:val="21"/>
  </w:num>
  <w:num w:numId="16">
    <w:abstractNumId w:val="19"/>
  </w:num>
  <w:num w:numId="17">
    <w:abstractNumId w:val="26"/>
  </w:num>
  <w:num w:numId="18">
    <w:abstractNumId w:val="1"/>
  </w:num>
  <w:num w:numId="19">
    <w:abstractNumId w:val="30"/>
  </w:num>
  <w:num w:numId="20">
    <w:abstractNumId w:val="28"/>
  </w:num>
  <w:num w:numId="21">
    <w:abstractNumId w:val="25"/>
  </w:num>
  <w:num w:numId="22">
    <w:abstractNumId w:val="5"/>
  </w:num>
  <w:num w:numId="23">
    <w:abstractNumId w:val="22"/>
  </w:num>
  <w:num w:numId="24">
    <w:abstractNumId w:val="33"/>
  </w:num>
  <w:num w:numId="25">
    <w:abstractNumId w:val="6"/>
  </w:num>
  <w:num w:numId="26">
    <w:abstractNumId w:val="13"/>
  </w:num>
  <w:num w:numId="27">
    <w:abstractNumId w:val="12"/>
  </w:num>
  <w:num w:numId="28">
    <w:abstractNumId w:val="18"/>
  </w:num>
  <w:num w:numId="29">
    <w:abstractNumId w:val="34"/>
  </w:num>
  <w:num w:numId="30">
    <w:abstractNumId w:val="10"/>
  </w:num>
  <w:num w:numId="31">
    <w:abstractNumId w:val="36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3EC0"/>
    <w:rsid w:val="00A27D28"/>
    <w:rsid w:val="00A67711"/>
    <w:rsid w:val="00AD3A24"/>
    <w:rsid w:val="00B02E32"/>
    <w:rsid w:val="00B249FF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05BA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E4981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материального ущерба и морального вреда, причинённых вследствие оказания некачественных платных ветеринарных услуг, повлекших гибель домашнего питомца</dc:title>
  <dc:subject/>
  <dc:creator>Assistentus.ru</dc:creator>
  <cp:keywords/>
  <dc:description/>
  <cp:lastModifiedBy>Колеватов Денис</cp:lastModifiedBy>
  <cp:revision>52</cp:revision>
  <dcterms:created xsi:type="dcterms:W3CDTF">2024-10-02T16:50:00Z</dcterms:created>
  <dcterms:modified xsi:type="dcterms:W3CDTF">2025-04-24T10:14:00Z</dcterms:modified>
</cp:coreProperties>
</file>