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A4587" w14:textId="77777777" w:rsidR="001A6A6F" w:rsidRPr="001A6A6F" w:rsidRDefault="001A6A6F" w:rsidP="001A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6A6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A6A6F">
        <w:rPr>
          <w:rFonts w:ascii="Times New Roman" w:hAnsi="Times New Roman" w:cs="Times New Roman"/>
          <w:sz w:val="28"/>
          <w:szCs w:val="28"/>
        </w:rPr>
        <w:br/>
        <w:t>Адрес: г. Курган, ул. 000000, д. 00</w:t>
      </w:r>
    </w:p>
    <w:p w14:paraId="52AA2B80" w14:textId="46C75928" w:rsidR="001A6A6F" w:rsidRPr="001A6A6F" w:rsidRDefault="001A6A6F" w:rsidP="001A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A6A6F">
        <w:rPr>
          <w:rFonts w:ascii="Times New Roman" w:hAnsi="Times New Roman" w:cs="Times New Roman"/>
          <w:sz w:val="28"/>
          <w:szCs w:val="28"/>
        </w:rPr>
        <w:br/>
        <w:t>Савельев Андрей Викторович</w:t>
      </w:r>
      <w:r w:rsidRPr="001A6A6F">
        <w:rPr>
          <w:rFonts w:ascii="Times New Roman" w:hAnsi="Times New Roman" w:cs="Times New Roman"/>
          <w:sz w:val="28"/>
          <w:szCs w:val="28"/>
        </w:rPr>
        <w:br/>
        <w:t>Адрес: г. Курган, ул. 101010, д. 1</w:t>
      </w:r>
      <w:r>
        <w:rPr>
          <w:rFonts w:ascii="Times New Roman" w:hAnsi="Times New Roman" w:cs="Times New Roman"/>
          <w:sz w:val="28"/>
          <w:szCs w:val="28"/>
        </w:rPr>
        <w:t>0, кв. 10</w:t>
      </w:r>
      <w:r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6553B739" w14:textId="77777777" w:rsidR="001A6A6F" w:rsidRPr="001A6A6F" w:rsidRDefault="001A6A6F" w:rsidP="001A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A6A6F">
        <w:rPr>
          <w:rFonts w:ascii="Times New Roman" w:hAnsi="Times New Roman" w:cs="Times New Roman"/>
          <w:sz w:val="28"/>
          <w:szCs w:val="28"/>
        </w:rPr>
        <w:br/>
        <w:t>Громов Николай Сергеевич</w:t>
      </w:r>
      <w:r w:rsidRPr="001A6A6F">
        <w:rPr>
          <w:rFonts w:ascii="Times New Roman" w:hAnsi="Times New Roman" w:cs="Times New Roman"/>
          <w:sz w:val="28"/>
          <w:szCs w:val="28"/>
        </w:rPr>
        <w:br/>
        <w:t>Адрес: г. Курган, ул. 010101, д. 1</w:t>
      </w:r>
      <w:r w:rsidRPr="001A6A6F">
        <w:rPr>
          <w:rFonts w:ascii="Times New Roman" w:hAnsi="Times New Roman" w:cs="Times New Roman"/>
          <w:sz w:val="28"/>
          <w:szCs w:val="28"/>
        </w:rPr>
        <w:br/>
        <w:t>Тел.: 8-000-000-00-01</w:t>
      </w:r>
    </w:p>
    <w:p w14:paraId="57A8EADC" w14:textId="77777777" w:rsidR="001A6A6F" w:rsidRPr="001A6A6F" w:rsidRDefault="001A6A6F" w:rsidP="001A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1A6A6F">
        <w:rPr>
          <w:rFonts w:ascii="Times New Roman" w:hAnsi="Times New Roman" w:cs="Times New Roman"/>
          <w:sz w:val="28"/>
          <w:szCs w:val="28"/>
        </w:rPr>
        <w:t xml:space="preserve"> 250 000 (двести пятьдесят тысяч) рублей</w:t>
      </w:r>
    </w:p>
    <w:p w14:paraId="0646DC02" w14:textId="77777777" w:rsidR="001A6A6F" w:rsidRPr="001A6A6F" w:rsidRDefault="001A6A6F" w:rsidP="001A6A6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6772E349" w14:textId="77777777" w:rsidR="001A6A6F" w:rsidRPr="001A6A6F" w:rsidRDefault="001A6A6F" w:rsidP="001A6A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о возмещении ущерба, причиненного пожаром</w:t>
      </w:r>
    </w:p>
    <w:p w14:paraId="3D8647F4" w14:textId="154EC2B9" w:rsidR="001A6A6F" w:rsidRPr="001A6A6F" w:rsidRDefault="001A6A6F" w:rsidP="001A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01.01.2025</w:t>
      </w:r>
      <w:r w:rsidRPr="001A6A6F">
        <w:rPr>
          <w:rFonts w:ascii="Times New Roman" w:hAnsi="Times New Roman" w:cs="Times New Roman"/>
          <w:sz w:val="28"/>
          <w:szCs w:val="28"/>
        </w:rPr>
        <w:t xml:space="preserve"> в жилом доме, расположенном по адресу: г. Курган, ул. 010101, д. 1, произошел пожар. Огонь распространился на соседний дом, принадлежащий мне, в результате чего здание и находящееся в нем имущество были повреждены.</w:t>
      </w:r>
    </w:p>
    <w:p w14:paraId="63832CB6" w14:textId="4AD86D2B" w:rsidR="001A6A6F" w:rsidRPr="001A6A6F" w:rsidRDefault="001A6A6F" w:rsidP="001A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Пожар был потушен сила</w:t>
      </w:r>
      <w:r>
        <w:rPr>
          <w:rFonts w:ascii="Times New Roman" w:hAnsi="Times New Roman" w:cs="Times New Roman"/>
          <w:sz w:val="28"/>
          <w:szCs w:val="28"/>
        </w:rPr>
        <w:t>ми пожарной охраны около 11:30</w:t>
      </w:r>
      <w:r w:rsidRPr="001A6A6F"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справке МЧС России по Курганской области от [дата] № [номер]</w:t>
      </w:r>
      <w:r w:rsidRPr="001A6A6F">
        <w:rPr>
          <w:rFonts w:ascii="Times New Roman" w:hAnsi="Times New Roman" w:cs="Times New Roman"/>
          <w:sz w:val="28"/>
          <w:szCs w:val="28"/>
        </w:rPr>
        <w:t>, причиной возгорания стало замыкание электропроводки в доме, принадлежащем ответчику. Заключение экспертизы, проведенной ООО «Экспертный центр», подтверждает, что огонь распространился на мое имущество вследствие нарушения ответчиком норм пожарной безопасности.</w:t>
      </w:r>
    </w:p>
    <w:p w14:paraId="3A57307D" w14:textId="666B8A2B" w:rsidR="001A6A6F" w:rsidRPr="001A6A6F" w:rsidRDefault="001A6A6F" w:rsidP="001A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 xml:space="preserve">Общий размер ущерба составил 250 000 рублей, что подтверждается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оценочным заключением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01.01.2025</w:t>
      </w:r>
      <w:r w:rsidRPr="001A6A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актами обследования поврежденного имущества</w:t>
      </w:r>
      <w:r w:rsidRPr="001A6A6F">
        <w:rPr>
          <w:rFonts w:ascii="Times New Roman" w:hAnsi="Times New Roman" w:cs="Times New Roman"/>
          <w:sz w:val="28"/>
          <w:szCs w:val="28"/>
        </w:rPr>
        <w:t>.</w:t>
      </w:r>
    </w:p>
    <w:p w14:paraId="3DEBF43E" w14:textId="77777777" w:rsidR="001A6A6F" w:rsidRPr="001A6A6F" w:rsidRDefault="001A6A6F" w:rsidP="001A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ст. 1064 ГК РФ</w:t>
      </w:r>
      <w:r w:rsidRPr="001A6A6F">
        <w:rPr>
          <w:rFonts w:ascii="Times New Roman" w:hAnsi="Times New Roman" w:cs="Times New Roman"/>
          <w:sz w:val="28"/>
          <w:szCs w:val="28"/>
        </w:rPr>
        <w:t xml:space="preserve">, вред, причиненный имуществу гражданина, подлежит возмещению в полном объеме лицом, причинившим вред. Кроме того,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ст. 38 ФЗ «О пожарной безопасности»</w:t>
      </w:r>
      <w:r w:rsidRPr="001A6A6F">
        <w:rPr>
          <w:rFonts w:ascii="Times New Roman" w:hAnsi="Times New Roman" w:cs="Times New Roman"/>
          <w:sz w:val="28"/>
          <w:szCs w:val="28"/>
        </w:rPr>
        <w:t xml:space="preserve"> устанавливает, что ответственность за нарушение требований пожарной безопасности несут собственники помещений.</w:t>
      </w:r>
    </w:p>
    <w:p w14:paraId="2005B748" w14:textId="260518E4" w:rsidR="001A6A6F" w:rsidRPr="001A6A6F" w:rsidRDefault="001A6A6F" w:rsidP="001A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 w:rsidRPr="001A6A6F">
        <w:rPr>
          <w:rFonts w:ascii="Times New Roman" w:hAnsi="Times New Roman" w:cs="Times New Roman"/>
          <w:sz w:val="28"/>
          <w:szCs w:val="28"/>
        </w:rPr>
        <w:t>:</w:t>
      </w:r>
    </w:p>
    <w:p w14:paraId="165506F2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Взыскать с ответчика Громова Николая Сергеевича сумму возмещения ущерба в размере 250 000 (двести пятьдесят тысяч) рублей.</w:t>
      </w:r>
    </w:p>
    <w:p w14:paraId="56F837D2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lastRenderedPageBreak/>
        <w:t>Взыскать судебные расходы, в том числе стоимость проведения экспертизы в размере 15 000 рублей и оплату услуг представителя в размере 20 000 рублей.</w:t>
      </w:r>
    </w:p>
    <w:p w14:paraId="0B825F30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 xml:space="preserve">Взыскать с ответчика расходы, связанные с подачей иска, в размере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госпошлины</w:t>
      </w:r>
      <w:r w:rsidRPr="001A6A6F">
        <w:rPr>
          <w:rFonts w:ascii="Times New Roman" w:hAnsi="Times New Roman" w:cs="Times New Roman"/>
          <w:sz w:val="28"/>
          <w:szCs w:val="28"/>
        </w:rPr>
        <w:t>.</w:t>
      </w:r>
    </w:p>
    <w:p w14:paraId="238A7D7F" w14:textId="77777777" w:rsidR="001A6A6F" w:rsidRPr="001A6A6F" w:rsidRDefault="001A6A6F" w:rsidP="001A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2FD2870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1505061D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Копия справки МЧС России по Курганской области.</w:t>
      </w:r>
    </w:p>
    <w:p w14:paraId="7CC84D90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Копия заключения экспертизы.</w:t>
      </w:r>
    </w:p>
    <w:p w14:paraId="2B549502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Копия оценки ущерба.</w:t>
      </w:r>
    </w:p>
    <w:p w14:paraId="66E545C4" w14:textId="77777777" w:rsidR="001A6A6F" w:rsidRPr="001A6A6F" w:rsidRDefault="001A6A6F" w:rsidP="001A6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04B25A75" w14:textId="1AAEA1BD" w:rsidR="001A6A6F" w:rsidRPr="001A6A6F" w:rsidRDefault="001A6A6F" w:rsidP="001A6A6F">
      <w:pPr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02.02.2025</w:t>
      </w:r>
      <w:r w:rsidRPr="001A6A6F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1A6A6F">
        <w:rPr>
          <w:rFonts w:ascii="Times New Roman" w:hAnsi="Times New Roman" w:cs="Times New Roman"/>
          <w:b/>
          <w:bCs/>
          <w:sz w:val="28"/>
          <w:szCs w:val="28"/>
        </w:rPr>
        <w:t>Савельев А.В.</w:t>
      </w:r>
    </w:p>
    <w:p w14:paraId="5133AF10" w14:textId="387F9040" w:rsidR="008532C4" w:rsidRPr="00BD0C84" w:rsidRDefault="008532C4" w:rsidP="001A6A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D7466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ущерба, причиненного пожаром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2025-02-24T07:00:00Z</dcterms:modified>
</cp:coreProperties>
</file>