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8F55" w14:textId="7344338F" w:rsidR="00C61E74" w:rsidRPr="00C61E74" w:rsidRDefault="00C61E74" w:rsidP="00C61E7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61E74">
        <w:rPr>
          <w:rFonts w:ascii="Times New Roman" w:hAnsi="Times New Roman" w:cs="Times New Roman"/>
          <w:sz w:val="28"/>
          <w:szCs w:val="28"/>
        </w:rPr>
        <w:br/>
        <w:t xml:space="preserve">640000, г. Курган, ул. </w:t>
      </w:r>
      <w:r>
        <w:rPr>
          <w:rFonts w:ascii="Times New Roman" w:hAnsi="Times New Roman" w:cs="Times New Roman"/>
          <w:sz w:val="28"/>
          <w:szCs w:val="28"/>
        </w:rPr>
        <w:t>Судейская</w:t>
      </w:r>
      <w:r w:rsidRPr="00C61E74">
        <w:rPr>
          <w:rFonts w:ascii="Times New Roman" w:hAnsi="Times New Roman" w:cs="Times New Roman"/>
          <w:sz w:val="28"/>
          <w:szCs w:val="28"/>
        </w:rPr>
        <w:t>, д. 101</w:t>
      </w:r>
    </w:p>
    <w:p w14:paraId="70F08213" w14:textId="0622D274" w:rsidR="00C61E74" w:rsidRPr="00C61E74" w:rsidRDefault="00C61E74" w:rsidP="00C61E7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sz w:val="28"/>
          <w:szCs w:val="28"/>
        </w:rPr>
        <w:t>Истец:</w:t>
      </w:r>
      <w:r w:rsidRPr="00C61E74">
        <w:rPr>
          <w:rFonts w:ascii="Times New Roman" w:hAnsi="Times New Roman" w:cs="Times New Roman"/>
          <w:sz w:val="28"/>
          <w:szCs w:val="28"/>
        </w:rPr>
        <w:br/>
        <w:t>Иванов Иван Иванович</w:t>
      </w:r>
      <w:r w:rsidRPr="00C61E74">
        <w:rPr>
          <w:rFonts w:ascii="Times New Roman" w:hAnsi="Times New Roman" w:cs="Times New Roman"/>
          <w:sz w:val="28"/>
          <w:szCs w:val="28"/>
        </w:rPr>
        <w:br/>
        <w:t>Адрес: г. Курган, ул. Советская, д. 110, кв. 5</w:t>
      </w:r>
      <w:r w:rsidRPr="00C61E74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55BAF6B5" w14:textId="77777777" w:rsidR="00C61E74" w:rsidRPr="00C61E74" w:rsidRDefault="00C61E74" w:rsidP="00C61E7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sz w:val="28"/>
          <w:szCs w:val="28"/>
        </w:rPr>
        <w:t>Ответчик:</w:t>
      </w:r>
      <w:r w:rsidRPr="00C61E74">
        <w:rPr>
          <w:rFonts w:ascii="Times New Roman" w:hAnsi="Times New Roman" w:cs="Times New Roman"/>
          <w:sz w:val="28"/>
          <w:szCs w:val="28"/>
        </w:rPr>
        <w:br/>
        <w:t>Сидоров Сергей Петрович</w:t>
      </w:r>
      <w:r w:rsidRPr="00C61E74">
        <w:rPr>
          <w:rFonts w:ascii="Times New Roman" w:hAnsi="Times New Roman" w:cs="Times New Roman"/>
          <w:sz w:val="28"/>
          <w:szCs w:val="28"/>
        </w:rPr>
        <w:br/>
        <w:t>Адрес: г. Курган, ул. Мира, д. 111, кв. 4</w:t>
      </w:r>
      <w:r w:rsidRPr="00C61E74">
        <w:rPr>
          <w:rFonts w:ascii="Times New Roman" w:hAnsi="Times New Roman" w:cs="Times New Roman"/>
          <w:sz w:val="28"/>
          <w:szCs w:val="28"/>
        </w:rPr>
        <w:br/>
        <w:t>Телефон: +7 (111) 111-22-22</w:t>
      </w:r>
    </w:p>
    <w:p w14:paraId="00975580" w14:textId="2F5A2528" w:rsidR="00C61E74" w:rsidRPr="00C61E74" w:rsidRDefault="00C61E74" w:rsidP="00C61E7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sz w:val="28"/>
          <w:szCs w:val="28"/>
        </w:rPr>
        <w:t>Третье лицо:</w:t>
      </w:r>
      <w:r w:rsidRPr="00C61E74">
        <w:rPr>
          <w:rFonts w:ascii="Times New Roman" w:hAnsi="Times New Roman" w:cs="Times New Roman"/>
          <w:sz w:val="28"/>
          <w:szCs w:val="28"/>
        </w:rPr>
        <w:br/>
        <w:t>ООО «Страховая компания»</w:t>
      </w:r>
      <w:r w:rsidRPr="00C61E74">
        <w:rPr>
          <w:rFonts w:ascii="Times New Roman" w:hAnsi="Times New Roman" w:cs="Times New Roman"/>
          <w:sz w:val="28"/>
          <w:szCs w:val="28"/>
        </w:rPr>
        <w:br/>
        <w:t xml:space="preserve">Адрес: г. Курган, ул. </w:t>
      </w:r>
      <w:r>
        <w:rPr>
          <w:rFonts w:ascii="Times New Roman" w:hAnsi="Times New Roman" w:cs="Times New Roman"/>
          <w:sz w:val="28"/>
          <w:szCs w:val="28"/>
        </w:rPr>
        <w:t>Страховщиков</w:t>
      </w:r>
      <w:r w:rsidRPr="00C61E74">
        <w:rPr>
          <w:rFonts w:ascii="Times New Roman" w:hAnsi="Times New Roman" w:cs="Times New Roman"/>
          <w:sz w:val="28"/>
          <w:szCs w:val="28"/>
        </w:rPr>
        <w:t>, д. 102</w:t>
      </w:r>
      <w:r w:rsidRPr="00C61E74">
        <w:rPr>
          <w:rFonts w:ascii="Times New Roman" w:hAnsi="Times New Roman" w:cs="Times New Roman"/>
          <w:sz w:val="28"/>
          <w:szCs w:val="28"/>
        </w:rPr>
        <w:br/>
        <w:t>Телефон: +7 (111) 111-33-33</w:t>
      </w:r>
    </w:p>
    <w:p w14:paraId="48B7B783" w14:textId="77777777" w:rsidR="00C61E74" w:rsidRPr="00C61E74" w:rsidRDefault="00C61E74" w:rsidP="00C61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C61E74">
        <w:rPr>
          <w:rFonts w:ascii="Times New Roman" w:hAnsi="Times New Roman" w:cs="Times New Roman"/>
          <w:sz w:val="28"/>
          <w:szCs w:val="28"/>
        </w:rPr>
        <w:br/>
      </w:r>
      <w:r w:rsidRPr="00C61E74">
        <w:rPr>
          <w:rFonts w:ascii="Times New Roman" w:hAnsi="Times New Roman" w:cs="Times New Roman"/>
          <w:b/>
          <w:bCs/>
          <w:sz w:val="28"/>
          <w:szCs w:val="28"/>
        </w:rPr>
        <w:t>о возмещении вреда, причиненного преступлением</w:t>
      </w:r>
    </w:p>
    <w:p w14:paraId="4B07F648" w14:textId="77777777" w:rsidR="00C61E74" w:rsidRPr="00C61E74" w:rsidRDefault="00C61E74" w:rsidP="00C61E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sz w:val="28"/>
          <w:szCs w:val="28"/>
        </w:rPr>
        <w:t>С 15 октября 2023 года по 1 ноября 2023 года я, Иванов Иван Иванович, являясь собственником квартиры по адресу: г. Курган, ул. Советская, д. 110, кв. 5, временно отсутствовал в связи с командировкой в другой город. По возвращении я обнаружил, что моя квартира была ограблена, а имущество — повреждено. По данному факту я обратился в правоохранительные органы, и по итогам расследования было установлено, что ответчик Сидоров Сергей Петрович проник в мое жилище с целью совершения кражи, повредив при этом входную дверь и мебель.</w:t>
      </w:r>
    </w:p>
    <w:p w14:paraId="0B7FF75C" w14:textId="77777777" w:rsidR="00C61E74" w:rsidRPr="00C61E74" w:rsidRDefault="00C61E74" w:rsidP="00C61E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sz w:val="28"/>
          <w:szCs w:val="28"/>
        </w:rPr>
        <w:t>25 декабря 2023 года Курганский городской суд признал Сидорова С. П. виновным в совершении преступления, предусмотренного частью 3 статьи 158 Уголовного кодекса Российской Федерации (кража с незаконным проникновением в жилище). Приговором суда установлено, что действия ответчика нанесли мне материальный ущерб на сумму 111 000 рублей, а также причинили мне значительные физические и нравственные страдания, что выражается в необходимости длительного восстановления имущества и переживания стресса, связанного с нарушением неприкосновенности моего жилища.</w:t>
      </w:r>
    </w:p>
    <w:p w14:paraId="474137AC" w14:textId="77777777" w:rsidR="00C61E74" w:rsidRPr="00C61E74" w:rsidRDefault="00C61E74" w:rsidP="00C61E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sz w:val="28"/>
          <w:szCs w:val="28"/>
        </w:rPr>
        <w:t>С учетом вышеизложенного, по смыслу положений статей 1064 и 151 Гражданского кодекса Российской Федерации, обязанность по возмещению как материального ущерба, так и морального вреда, лежит на ответчике. Ответчик до настоящего времени не возместил мне причиненный ущерб добровольно, в связи с чем я вынужден обратиться в суд с данным иском.</w:t>
      </w:r>
    </w:p>
    <w:p w14:paraId="2C01A49E" w14:textId="77777777" w:rsidR="00C61E74" w:rsidRPr="00C61E74" w:rsidRDefault="00C61E74" w:rsidP="00C61E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вышеизложенного, руководствуясь статьями 1064, 1079, 151 Гражданского кодекса Российской Федерации, статьями 131 и 132 Гражданского процессуального кодекса Российской Федерации,</w:t>
      </w:r>
    </w:p>
    <w:p w14:paraId="561500C9" w14:textId="77777777" w:rsidR="00C61E74" w:rsidRPr="00C61E74" w:rsidRDefault="00C61E74" w:rsidP="00C61E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b/>
          <w:bCs/>
          <w:sz w:val="28"/>
          <w:szCs w:val="28"/>
        </w:rPr>
        <w:t>Прошу суд:</w:t>
      </w:r>
    </w:p>
    <w:p w14:paraId="7ECC127B" w14:textId="77777777" w:rsidR="00C61E74" w:rsidRPr="00C61E74" w:rsidRDefault="00C61E74" w:rsidP="00C61E74">
      <w:pPr>
        <w:jc w:val="both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sz w:val="28"/>
          <w:szCs w:val="28"/>
        </w:rPr>
        <w:t>Взыскать с ответчика Сидорова Сергея Петровича в мою пользу сумму возмещения материального ущерба в размере 111 000 рублей.</w:t>
      </w:r>
    </w:p>
    <w:p w14:paraId="75EDF55C" w14:textId="77777777" w:rsidR="00C61E74" w:rsidRPr="00C61E74" w:rsidRDefault="00C61E74" w:rsidP="00C61E74">
      <w:pPr>
        <w:jc w:val="both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sz w:val="28"/>
          <w:szCs w:val="28"/>
        </w:rPr>
        <w:t>Взыскать с ответчика компенсацию морального вреда в размере 50 000 рублей.</w:t>
      </w:r>
    </w:p>
    <w:p w14:paraId="44EAD437" w14:textId="77777777" w:rsidR="00C61E74" w:rsidRPr="00C61E74" w:rsidRDefault="00C61E74" w:rsidP="00C61E74">
      <w:pPr>
        <w:jc w:val="both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sz w:val="28"/>
          <w:szCs w:val="28"/>
        </w:rPr>
        <w:t>Взыскать с ответчика все судебные расходы, связанные с рассмотрением данного дела.</w:t>
      </w:r>
    </w:p>
    <w:p w14:paraId="7FDC1D51" w14:textId="77777777" w:rsidR="00C61E74" w:rsidRPr="00C61E74" w:rsidRDefault="00C61E74" w:rsidP="00C61E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A5D9660" w14:textId="77777777" w:rsidR="00C61E74" w:rsidRPr="00C61E74" w:rsidRDefault="00C61E74" w:rsidP="00C61E74">
      <w:pPr>
        <w:jc w:val="both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sz w:val="28"/>
          <w:szCs w:val="28"/>
        </w:rPr>
        <w:t>Копия искового заявления для ответчика и третьего лица;</w:t>
      </w:r>
    </w:p>
    <w:p w14:paraId="335EB4B9" w14:textId="77777777" w:rsidR="00C61E74" w:rsidRPr="00C61E74" w:rsidRDefault="00C61E74" w:rsidP="00C61E74">
      <w:pPr>
        <w:jc w:val="both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sz w:val="28"/>
          <w:szCs w:val="28"/>
        </w:rPr>
        <w:t>Копия приговора Курганского городского суда от 25 декабря 2023 года;</w:t>
      </w:r>
    </w:p>
    <w:p w14:paraId="5347DA7F" w14:textId="77777777" w:rsidR="00C61E74" w:rsidRPr="00C61E74" w:rsidRDefault="00C61E74" w:rsidP="00C61E74">
      <w:pPr>
        <w:jc w:val="both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sz w:val="28"/>
          <w:szCs w:val="28"/>
        </w:rPr>
        <w:t>Оценка ущерба от 5 января 2024 года;</w:t>
      </w:r>
    </w:p>
    <w:p w14:paraId="06962A4F" w14:textId="77777777" w:rsidR="00C61E74" w:rsidRPr="00C61E74" w:rsidRDefault="00C61E74" w:rsidP="00C61E74">
      <w:pPr>
        <w:jc w:val="both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sz w:val="28"/>
          <w:szCs w:val="28"/>
        </w:rPr>
        <w:t>Копии документов, подтверждающих имущественный вред (чеки, квитанции, фотографии);</w:t>
      </w:r>
    </w:p>
    <w:p w14:paraId="49E1C8F4" w14:textId="77777777" w:rsidR="00C61E74" w:rsidRPr="00C61E74" w:rsidRDefault="00C61E74" w:rsidP="00C61E74">
      <w:pPr>
        <w:jc w:val="both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sz w:val="28"/>
          <w:szCs w:val="28"/>
        </w:rPr>
        <w:t>Копии документов, подтверждающих направление возражений ответчику и третьему лицу;</w:t>
      </w:r>
    </w:p>
    <w:p w14:paraId="75E71194" w14:textId="77777777" w:rsidR="00C61E74" w:rsidRPr="00C61E74" w:rsidRDefault="00C61E74" w:rsidP="00C61E74">
      <w:pPr>
        <w:jc w:val="both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sz w:val="28"/>
          <w:szCs w:val="28"/>
        </w:rPr>
        <w:t>Доверенность (если представляется представителем).</w:t>
      </w:r>
    </w:p>
    <w:p w14:paraId="3C9A4BE8" w14:textId="77777777" w:rsidR="00C61E74" w:rsidRPr="00C61E74" w:rsidRDefault="00C61E74" w:rsidP="00C61E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sz w:val="28"/>
          <w:szCs w:val="28"/>
        </w:rPr>
        <w:t>Дата: 15 января 2024 года</w:t>
      </w:r>
    </w:p>
    <w:p w14:paraId="065EE7EA" w14:textId="77777777" w:rsidR="00C61E74" w:rsidRPr="00C61E74" w:rsidRDefault="00C61E74" w:rsidP="00C61E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sz w:val="28"/>
          <w:szCs w:val="28"/>
        </w:rPr>
        <w:t>Подпись: Иванов И. И.</w:t>
      </w:r>
    </w:p>
    <w:p w14:paraId="05CDC316" w14:textId="77777777" w:rsidR="00C61E74" w:rsidRPr="00C61E74" w:rsidRDefault="00C61E74" w:rsidP="00C61E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EF21E2" w14:textId="77777777" w:rsidR="00C61E74" w:rsidRPr="002A2C71" w:rsidRDefault="00C61E74" w:rsidP="00C61E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36FD"/>
    <w:multiLevelType w:val="multilevel"/>
    <w:tmpl w:val="91563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A1AC7"/>
    <w:multiLevelType w:val="multilevel"/>
    <w:tmpl w:val="EBE40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9C1900"/>
    <w:multiLevelType w:val="multilevel"/>
    <w:tmpl w:val="85CAF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B9B226A"/>
    <w:multiLevelType w:val="multilevel"/>
    <w:tmpl w:val="E8407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1997B61"/>
    <w:multiLevelType w:val="multilevel"/>
    <w:tmpl w:val="F230D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09E347C"/>
    <w:multiLevelType w:val="multilevel"/>
    <w:tmpl w:val="93CC9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17"/>
  </w:num>
  <w:num w:numId="9">
    <w:abstractNumId w:val="15"/>
  </w:num>
  <w:num w:numId="10">
    <w:abstractNumId w:val="9"/>
  </w:num>
  <w:num w:numId="11">
    <w:abstractNumId w:val="19"/>
  </w:num>
  <w:num w:numId="12">
    <w:abstractNumId w:val="10"/>
  </w:num>
  <w:num w:numId="13">
    <w:abstractNumId w:val="12"/>
  </w:num>
  <w:num w:numId="14">
    <w:abstractNumId w:val="1"/>
  </w:num>
  <w:num w:numId="15">
    <w:abstractNumId w:val="20"/>
  </w:num>
  <w:num w:numId="16">
    <w:abstractNumId w:val="5"/>
  </w:num>
  <w:num w:numId="17">
    <w:abstractNumId w:val="2"/>
  </w:num>
  <w:num w:numId="18">
    <w:abstractNumId w:val="16"/>
  </w:num>
  <w:num w:numId="19">
    <w:abstractNumId w:val="21"/>
  </w:num>
  <w:num w:numId="20">
    <w:abstractNumId w:val="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C2709"/>
    <w:rsid w:val="002A2C71"/>
    <w:rsid w:val="002B31C4"/>
    <w:rsid w:val="0033309E"/>
    <w:rsid w:val="003842FC"/>
    <w:rsid w:val="004F2FE8"/>
    <w:rsid w:val="005B58C3"/>
    <w:rsid w:val="007527A4"/>
    <w:rsid w:val="007C77D7"/>
    <w:rsid w:val="00810A76"/>
    <w:rsid w:val="00851859"/>
    <w:rsid w:val="008D3D6E"/>
    <w:rsid w:val="00A67711"/>
    <w:rsid w:val="00B51DEB"/>
    <w:rsid w:val="00BD0C84"/>
    <w:rsid w:val="00C61E74"/>
    <w:rsid w:val="00CB517A"/>
    <w:rsid w:val="00DA59CB"/>
    <w:rsid w:val="00DB4F2E"/>
    <w:rsid w:val="00E37C9B"/>
    <w:rsid w:val="00E37E98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восстановлении срока для принятия наследства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вреда, причиненного преступлением</dc:title>
  <dc:subject/>
  <dc:creator>Assistentus.ru</dc:creator>
  <cp:keywords/>
  <dc:description/>
  <cp:lastModifiedBy>Лев</cp:lastModifiedBy>
  <cp:revision>14</cp:revision>
  <dcterms:created xsi:type="dcterms:W3CDTF">2024-10-02T16:50:00Z</dcterms:created>
  <dcterms:modified xsi:type="dcterms:W3CDTF">2024-10-14T19:55:00Z</dcterms:modified>
</cp:coreProperties>
</file>