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96E8" w14:textId="77777777" w:rsidR="00981D7E" w:rsidRPr="00981D7E" w:rsidRDefault="00981D7E" w:rsidP="00981D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81D7E">
        <w:rPr>
          <w:rFonts w:ascii="Times New Roman" w:hAnsi="Times New Roman" w:cs="Times New Roman"/>
          <w:sz w:val="28"/>
          <w:szCs w:val="28"/>
        </w:rPr>
        <w:br/>
        <w:t>Адрес: 123456, г. Курган, ул. Судейская, д. 5</w:t>
      </w:r>
    </w:p>
    <w:p w14:paraId="73863944" w14:textId="77777777" w:rsidR="00981D7E" w:rsidRPr="00981D7E" w:rsidRDefault="00981D7E" w:rsidP="00981D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Истец: Федотов Анатолий Игоревич</w:t>
      </w:r>
      <w:r w:rsidRPr="00981D7E">
        <w:rPr>
          <w:rFonts w:ascii="Times New Roman" w:hAnsi="Times New Roman" w:cs="Times New Roman"/>
          <w:sz w:val="28"/>
          <w:szCs w:val="28"/>
        </w:rPr>
        <w:br/>
        <w:t>Адрес: 654321, г. Курган, ул. Студенческая, д. 10, кв. 15</w:t>
      </w:r>
      <w:r w:rsidRPr="00981D7E">
        <w:rPr>
          <w:rFonts w:ascii="Times New Roman" w:hAnsi="Times New Roman" w:cs="Times New Roman"/>
          <w:sz w:val="28"/>
          <w:szCs w:val="28"/>
        </w:rPr>
        <w:br/>
        <w:t>Телефон: +7 (123) 456-78-90</w:t>
      </w:r>
      <w:r w:rsidRPr="00981D7E">
        <w:rPr>
          <w:rFonts w:ascii="Times New Roman" w:hAnsi="Times New Roman" w:cs="Times New Roman"/>
          <w:sz w:val="28"/>
          <w:szCs w:val="28"/>
        </w:rPr>
        <w:br/>
        <w:t>Электронная почта: fedotov.a.i@example.com</w:t>
      </w:r>
    </w:p>
    <w:p w14:paraId="7F4FD09F" w14:textId="77777777" w:rsidR="00981D7E" w:rsidRPr="00981D7E" w:rsidRDefault="00981D7E" w:rsidP="00981D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Ответчик: ФГБУ "Курганский государственный колледж современных технологий"</w:t>
      </w:r>
      <w:r w:rsidRPr="00981D7E">
        <w:rPr>
          <w:rFonts w:ascii="Times New Roman" w:hAnsi="Times New Roman" w:cs="Times New Roman"/>
          <w:sz w:val="28"/>
          <w:szCs w:val="28"/>
        </w:rPr>
        <w:br/>
        <w:t>Адрес: 654000, г. Курган, ул. Технологическая, д. 25</w:t>
      </w:r>
    </w:p>
    <w:p w14:paraId="0249BF08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возврате денежных средств за обучение</w:t>
      </w:r>
    </w:p>
    <w:p w14:paraId="6232494E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15 января 2024 года между мной, Федотовым Анатолием Игоревичем, и ФГБУ "Курганский государственный колледж современных технологий" был заключен договор № 12345 на оказание образовательных услуг. В соответствии с договором, я обязался оплатить полный курс обучения, состоящий из четырех модулей, стоимостью 160 000 рублей. Денежные средства были внесены в полном объеме до начала первого курса, что подтверждается прилагаемыми квитанциями.</w:t>
      </w:r>
    </w:p>
    <w:p w14:paraId="3E332668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После прохождения двух модулей я решил прекратить обучение, так как его качество меня не устроило. В частности, программы обучения не соответствовали заявленному содержанию, а преподаватели не обладали достаточной квалификацией. Соответственно, 20 сентября 2024 года я уведомил ответчика о расторжении договора и потребовал возврата уплаченных денежных средств за те модули, которые я не прошел.</w:t>
      </w:r>
    </w:p>
    <w:p w14:paraId="4B5531EE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ФГБУ "Курганский государственный колледж современных технологий" в ответ на мое требование отказалось вернуть денежные средства, сославшись на то, что они уже были потрачены на организацию учебного процесса.</w:t>
      </w:r>
    </w:p>
    <w:p w14:paraId="1E69629C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В соответствии со статьей 32 Закона о защите прав потребителей, я как потребитель имею право отказаться от договора об оказании услуг в любое время. Аналогичное положение закреплено в статье 782 Гражданского кодекса РФ. При этом исполнитель имеет право удержать только фактически понесенные расходы, что подтверждается судебной практикой, в том числе по делу №16-КГ22-8-К4. Полагаю, что действия ответчика нарушают мои права, так как не доказано, что удерживаемые средства являются фактически понесенными расходами.</w:t>
      </w:r>
    </w:p>
    <w:p w14:paraId="4BF8CAC5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На основании изложенного прошу:</w:t>
      </w:r>
    </w:p>
    <w:p w14:paraId="2287C813" w14:textId="77777777" w:rsidR="00981D7E" w:rsidRPr="00981D7E" w:rsidRDefault="00981D7E" w:rsidP="00981D7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lastRenderedPageBreak/>
        <w:t>Взыскать с ФГБУ "Курганский государственный колледж современных технологий" 80 000 рублей в качестве возврата денежных средств за неполученные образовательные услуги.</w:t>
      </w:r>
    </w:p>
    <w:p w14:paraId="4E1358F1" w14:textId="77777777" w:rsidR="00981D7E" w:rsidRPr="00981D7E" w:rsidRDefault="00981D7E" w:rsidP="00981D7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Обязать ответчика компенсировать расходы на уплату государственной пошлины.</w:t>
      </w:r>
    </w:p>
    <w:p w14:paraId="5747FFCC" w14:textId="77777777" w:rsidR="00981D7E" w:rsidRPr="00981D7E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b/>
          <w:bCs/>
          <w:sz w:val="28"/>
          <w:szCs w:val="28"/>
        </w:rPr>
        <w:t>Перечень приложений:</w:t>
      </w:r>
    </w:p>
    <w:p w14:paraId="002D24AF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Копия договора об оказании образовательных услуг.</w:t>
      </w:r>
    </w:p>
    <w:p w14:paraId="5EE4EC71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Квитанции об оплате обучения.</w:t>
      </w:r>
    </w:p>
    <w:p w14:paraId="0F4FA4F7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Копия уведомления о расторжении договора.</w:t>
      </w:r>
    </w:p>
    <w:p w14:paraId="7D784788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Переписка с ответчиком.</w:t>
      </w:r>
    </w:p>
    <w:p w14:paraId="0A5D2844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Судебная практика (дело №16-КГ22-8-К4).</w:t>
      </w:r>
    </w:p>
    <w:p w14:paraId="32DE75EC" w14:textId="77777777" w:rsidR="00981D7E" w:rsidRPr="00981D7E" w:rsidRDefault="00981D7E" w:rsidP="00981D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1B5EA193" w14:textId="77777777" w:rsidR="00981D7E" w:rsidRPr="00981D7E" w:rsidRDefault="00981D7E" w:rsidP="00981D7E">
      <w:pPr>
        <w:rPr>
          <w:rFonts w:ascii="Times New Roman" w:hAnsi="Times New Roman" w:cs="Times New Roman"/>
          <w:sz w:val="28"/>
          <w:szCs w:val="28"/>
        </w:rPr>
      </w:pPr>
      <w:r w:rsidRPr="00981D7E">
        <w:rPr>
          <w:rFonts w:ascii="Times New Roman" w:hAnsi="Times New Roman" w:cs="Times New Roman"/>
          <w:sz w:val="28"/>
          <w:szCs w:val="28"/>
        </w:rPr>
        <w:t>Дата: 15 декабря 2024 года</w:t>
      </w:r>
      <w:r w:rsidRPr="00981D7E">
        <w:rPr>
          <w:rFonts w:ascii="Times New Roman" w:hAnsi="Times New Roman" w:cs="Times New Roman"/>
          <w:sz w:val="28"/>
          <w:szCs w:val="28"/>
        </w:rPr>
        <w:br/>
        <w:t>Подпись: ___ Федотов А. И.</w:t>
      </w:r>
    </w:p>
    <w:p w14:paraId="37C0D4AA" w14:textId="77777777" w:rsidR="00981D7E" w:rsidRPr="003B256C" w:rsidRDefault="00981D7E" w:rsidP="0098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27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28"/>
  </w:num>
  <w:num w:numId="11">
    <w:abstractNumId w:val="30"/>
  </w:num>
  <w:num w:numId="12">
    <w:abstractNumId w:val="11"/>
  </w:num>
  <w:num w:numId="13">
    <w:abstractNumId w:val="19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5"/>
  </w:num>
  <w:num w:numId="19">
    <w:abstractNumId w:val="15"/>
  </w:num>
  <w:num w:numId="20">
    <w:abstractNumId w:val="31"/>
  </w:num>
  <w:num w:numId="21">
    <w:abstractNumId w:val="5"/>
  </w:num>
  <w:num w:numId="22">
    <w:abstractNumId w:val="26"/>
  </w:num>
  <w:num w:numId="23">
    <w:abstractNumId w:val="18"/>
  </w:num>
  <w:num w:numId="24">
    <w:abstractNumId w:val="22"/>
  </w:num>
  <w:num w:numId="25">
    <w:abstractNumId w:val="24"/>
  </w:num>
  <w:num w:numId="26">
    <w:abstractNumId w:val="1"/>
  </w:num>
  <w:num w:numId="27">
    <w:abstractNumId w:val="2"/>
  </w:num>
  <w:num w:numId="28">
    <w:abstractNumId w:val="3"/>
  </w:num>
  <w:num w:numId="29">
    <w:abstractNumId w:val="29"/>
  </w:num>
  <w:num w:numId="30">
    <w:abstractNumId w:val="20"/>
  </w:num>
  <w:num w:numId="31">
    <w:abstractNumId w:val="17"/>
  </w:num>
  <w:num w:numId="32">
    <w:abstractNumId w:val="16"/>
  </w:num>
  <w:num w:numId="3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денег за обучение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2024-12-18T10:40:00Z</dcterms:modified>
</cp:coreProperties>
</file>