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1E0FC" w14:textId="77777777" w:rsidR="00BC7A34" w:rsidRPr="00BC7A34" w:rsidRDefault="00BC7A34" w:rsidP="00BC7A34">
      <w:pPr>
        <w:ind w:firstLine="708"/>
        <w:jc w:val="right"/>
        <w:rPr>
          <w:rFonts w:ascii="Times New Roman" w:hAnsi="Times New Roman" w:cs="Times New Roman"/>
          <w:sz w:val="28"/>
          <w:szCs w:val="28"/>
        </w:rPr>
      </w:pPr>
      <w:r w:rsidRPr="00BC7A34">
        <w:rPr>
          <w:rFonts w:ascii="Times New Roman" w:hAnsi="Times New Roman" w:cs="Times New Roman"/>
          <w:b/>
          <w:bCs/>
          <w:sz w:val="28"/>
          <w:szCs w:val="28"/>
        </w:rPr>
        <w:t>В Курганский городской суд</w:t>
      </w:r>
      <w:r w:rsidRPr="00BC7A34">
        <w:rPr>
          <w:rFonts w:ascii="Times New Roman" w:hAnsi="Times New Roman" w:cs="Times New Roman"/>
          <w:sz w:val="28"/>
          <w:szCs w:val="28"/>
        </w:rPr>
        <w:br/>
      </w:r>
      <w:r w:rsidRPr="00BC7A34">
        <w:rPr>
          <w:rFonts w:ascii="Times New Roman" w:hAnsi="Times New Roman" w:cs="Times New Roman"/>
          <w:b/>
          <w:bCs/>
          <w:sz w:val="28"/>
          <w:szCs w:val="28"/>
        </w:rPr>
        <w:t>Адрес: 100000, г. Курган, ул. 10-я, д. 10</w:t>
      </w:r>
    </w:p>
    <w:p w14:paraId="5FD0EF00" w14:textId="77777777" w:rsidR="00BC7A34" w:rsidRPr="00BC7A34" w:rsidRDefault="00BC7A34" w:rsidP="00BC7A34">
      <w:pPr>
        <w:ind w:firstLine="708"/>
        <w:jc w:val="right"/>
        <w:rPr>
          <w:rFonts w:ascii="Times New Roman" w:hAnsi="Times New Roman" w:cs="Times New Roman"/>
          <w:sz w:val="28"/>
          <w:szCs w:val="28"/>
        </w:rPr>
      </w:pPr>
      <w:r w:rsidRPr="00BC7A34">
        <w:rPr>
          <w:rFonts w:ascii="Times New Roman" w:hAnsi="Times New Roman" w:cs="Times New Roman"/>
          <w:b/>
          <w:bCs/>
          <w:sz w:val="28"/>
          <w:szCs w:val="28"/>
        </w:rPr>
        <w:t>Истец:</w:t>
      </w:r>
      <w:r w:rsidRPr="00BC7A34">
        <w:rPr>
          <w:rFonts w:ascii="Times New Roman" w:hAnsi="Times New Roman" w:cs="Times New Roman"/>
          <w:sz w:val="28"/>
          <w:szCs w:val="28"/>
        </w:rPr>
        <w:br/>
        <w:t>Смирнов Алексей Викторович</w:t>
      </w:r>
      <w:r w:rsidRPr="00BC7A34">
        <w:rPr>
          <w:rFonts w:ascii="Times New Roman" w:hAnsi="Times New Roman" w:cs="Times New Roman"/>
          <w:sz w:val="28"/>
          <w:szCs w:val="28"/>
        </w:rPr>
        <w:br/>
        <w:t>Адрес: 100001, г. Курган, ул. 1-я, д. 10, кв. 1</w:t>
      </w:r>
      <w:r w:rsidRPr="00BC7A34">
        <w:rPr>
          <w:rFonts w:ascii="Times New Roman" w:hAnsi="Times New Roman" w:cs="Times New Roman"/>
          <w:sz w:val="28"/>
          <w:szCs w:val="28"/>
        </w:rPr>
        <w:br/>
        <w:t>Телефон: +7 (000) 000-00-00</w:t>
      </w:r>
    </w:p>
    <w:p w14:paraId="6D6DA977" w14:textId="77777777" w:rsidR="00BC7A34" w:rsidRPr="00BC7A34" w:rsidRDefault="00BC7A34" w:rsidP="00BC7A34">
      <w:pPr>
        <w:ind w:firstLine="708"/>
        <w:jc w:val="right"/>
        <w:rPr>
          <w:rFonts w:ascii="Times New Roman" w:hAnsi="Times New Roman" w:cs="Times New Roman"/>
          <w:sz w:val="28"/>
          <w:szCs w:val="28"/>
        </w:rPr>
      </w:pPr>
      <w:r w:rsidRPr="00BC7A34">
        <w:rPr>
          <w:rFonts w:ascii="Times New Roman" w:hAnsi="Times New Roman" w:cs="Times New Roman"/>
          <w:b/>
          <w:bCs/>
          <w:sz w:val="28"/>
          <w:szCs w:val="28"/>
        </w:rPr>
        <w:t>Ответчик:</w:t>
      </w:r>
      <w:r w:rsidRPr="00BC7A34">
        <w:rPr>
          <w:rFonts w:ascii="Times New Roman" w:hAnsi="Times New Roman" w:cs="Times New Roman"/>
          <w:sz w:val="28"/>
          <w:szCs w:val="28"/>
        </w:rPr>
        <w:br/>
        <w:t>Петров Николай Сергеевич</w:t>
      </w:r>
      <w:r w:rsidRPr="00BC7A34">
        <w:rPr>
          <w:rFonts w:ascii="Times New Roman" w:hAnsi="Times New Roman" w:cs="Times New Roman"/>
          <w:sz w:val="28"/>
          <w:szCs w:val="28"/>
        </w:rPr>
        <w:br/>
        <w:t>Адрес: 100002, г. Курган, ул. 2-я, д. 10, кв. 2</w:t>
      </w:r>
      <w:r w:rsidRPr="00BC7A34">
        <w:rPr>
          <w:rFonts w:ascii="Times New Roman" w:hAnsi="Times New Roman" w:cs="Times New Roman"/>
          <w:sz w:val="28"/>
          <w:szCs w:val="28"/>
        </w:rPr>
        <w:br/>
        <w:t>Телефон: +7 (000) 000-00-00</w:t>
      </w:r>
    </w:p>
    <w:p w14:paraId="230B2B99" w14:textId="77777777" w:rsidR="00BC7A34" w:rsidRPr="00BC7A34" w:rsidRDefault="00BC7A34" w:rsidP="00BC7A34">
      <w:pPr>
        <w:ind w:firstLine="708"/>
        <w:jc w:val="right"/>
        <w:rPr>
          <w:rFonts w:ascii="Times New Roman" w:hAnsi="Times New Roman" w:cs="Times New Roman"/>
          <w:sz w:val="28"/>
          <w:szCs w:val="28"/>
        </w:rPr>
      </w:pPr>
      <w:r w:rsidRPr="00BC7A34">
        <w:rPr>
          <w:rFonts w:ascii="Times New Roman" w:hAnsi="Times New Roman" w:cs="Times New Roman"/>
          <w:b/>
          <w:bCs/>
          <w:sz w:val="28"/>
          <w:szCs w:val="28"/>
        </w:rPr>
        <w:t>Цена иска:</w:t>
      </w:r>
      <w:r w:rsidRPr="00BC7A34">
        <w:rPr>
          <w:rFonts w:ascii="Times New Roman" w:hAnsi="Times New Roman" w:cs="Times New Roman"/>
          <w:sz w:val="28"/>
          <w:szCs w:val="28"/>
        </w:rPr>
        <w:t xml:space="preserve"> 100 000 рублей</w:t>
      </w:r>
    </w:p>
    <w:p w14:paraId="7E945FAD" w14:textId="77777777" w:rsidR="00BC7A34" w:rsidRPr="00BC7A34" w:rsidRDefault="00BC7A34" w:rsidP="00BC7A34">
      <w:pPr>
        <w:ind w:firstLine="708"/>
        <w:jc w:val="both"/>
        <w:rPr>
          <w:rFonts w:ascii="Times New Roman" w:hAnsi="Times New Roman" w:cs="Times New Roman"/>
          <w:b/>
          <w:bCs/>
          <w:sz w:val="28"/>
          <w:szCs w:val="28"/>
        </w:rPr>
      </w:pPr>
      <w:r w:rsidRPr="00BC7A34">
        <w:rPr>
          <w:rFonts w:ascii="Times New Roman" w:hAnsi="Times New Roman" w:cs="Times New Roman"/>
          <w:b/>
          <w:bCs/>
          <w:sz w:val="28"/>
          <w:szCs w:val="28"/>
        </w:rPr>
        <w:t>Исковое заявление о взыскании денежного вознаграждения и процентов за пользование чужими денежными средствами</w:t>
      </w:r>
    </w:p>
    <w:p w14:paraId="1D275A8C"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01 февраля 2023 года решением общего собрания собственников помещений многоквартирного дома, расположенного по адресу: г. Курган, ул. 3-я, д. 10, Смирнов Алексей Викторович был избран председателем совета многоквартирного дома.</w:t>
      </w:r>
    </w:p>
    <w:p w14:paraId="09C97984"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В соответствии с пунктом 5 указанного решения истцу установлено вознаграждение за выполнение обязанностей председателя в размере 10 000 (десяти тысяч) рублей в месяц. Согласно условиям принятого решения выплата вознаграждения должна осуществляться ежемесячно за счет взносов собственников помещений.</w:t>
      </w:r>
    </w:p>
    <w:p w14:paraId="11476977"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В период с 01 марта 2023 года по 01 января 2024 года ответчик, будучи фактическим распорядителем финансовых средств дома, не произвел выплату установленного вознаграждения, что подтверждается выписками по счету дома, бухгалтерскими документами и отсутствием соответствующих платежей.</w:t>
      </w:r>
    </w:p>
    <w:p w14:paraId="7BA5A9A8"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Общая сумма задолженности по вознаграждению составляет 100 000 (сто тысяч) рублей.</w:t>
      </w:r>
    </w:p>
    <w:p w14:paraId="1D6A9169"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Кроме того, в силу пункта 1 статьи 395 Гражданского кодекса Российской Федерации за пользование чужими денежными средствами подлежат начислению проценты, рассчитываемые по ключевой ставке Банка России. По состоянию на 01 января 2024 года сумма процентов за пользование чужими средствами составила 5 000 (пять тысяч) рублей.</w:t>
      </w:r>
    </w:p>
    <w:p w14:paraId="1C593AE5"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 xml:space="preserve">С целью досудебного урегулирования спора 10 января 2024 года в адрес ответчика была направлена письменная претензия с требованием погасить </w:t>
      </w:r>
      <w:r w:rsidRPr="00BC7A34">
        <w:rPr>
          <w:rFonts w:ascii="Times New Roman" w:hAnsi="Times New Roman" w:cs="Times New Roman"/>
          <w:sz w:val="28"/>
          <w:szCs w:val="28"/>
        </w:rPr>
        <w:lastRenderedPageBreak/>
        <w:t>задолженность. Однако ответа на нее не последовало, что послужило основанием для обращения в суд.</w:t>
      </w:r>
    </w:p>
    <w:p w14:paraId="26351D30"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sz w:val="28"/>
          <w:szCs w:val="28"/>
        </w:rPr>
        <w:t>На основании изложенного, руководствуясь ст. 131, 132 ГПК РФ, ст. 395 ГК РФ, прошу:</w:t>
      </w:r>
    </w:p>
    <w:p w14:paraId="5EAD848A"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Взыскать с Петрова Николая Сергеевича в пользу Смирнова Алексея Викторовича задолженность по денежному вознаграждению в размере 100 000 (ста тысяч) рублей.</w:t>
      </w:r>
    </w:p>
    <w:p w14:paraId="41C294A0"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Взыскать с Петрова Николая Сергеевича проценты за пользование чужими денежными средствами в размере 5 000 (пяти тысяч) рублей.</w:t>
      </w:r>
    </w:p>
    <w:p w14:paraId="60CC8694"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Взыскать с Петрова Николая Сергеевича судебные расходы в размере 15 000 (пятнадцати тысяч) рублей.</w:t>
      </w:r>
    </w:p>
    <w:p w14:paraId="2153CE68" w14:textId="77777777" w:rsidR="00BC7A34" w:rsidRPr="00BC7A34" w:rsidRDefault="00BC7A34" w:rsidP="00BC7A34">
      <w:pPr>
        <w:ind w:firstLine="708"/>
        <w:jc w:val="both"/>
        <w:rPr>
          <w:rFonts w:ascii="Times New Roman" w:hAnsi="Times New Roman" w:cs="Times New Roman"/>
          <w:sz w:val="28"/>
          <w:szCs w:val="28"/>
        </w:rPr>
      </w:pPr>
      <w:r w:rsidRPr="00BC7A34">
        <w:rPr>
          <w:rFonts w:ascii="Times New Roman" w:hAnsi="Times New Roman" w:cs="Times New Roman"/>
          <w:b/>
          <w:bCs/>
          <w:sz w:val="28"/>
          <w:szCs w:val="28"/>
        </w:rPr>
        <w:t>Приложения:</w:t>
      </w:r>
    </w:p>
    <w:p w14:paraId="2722422D"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Копия решения общего собрания собственников от 01.02.2023 г.</w:t>
      </w:r>
    </w:p>
    <w:p w14:paraId="68517C61"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Выписки по счету многоквартирного дома.</w:t>
      </w:r>
    </w:p>
    <w:p w14:paraId="191D92BF"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Копия направленной претензии от 10.01.2024 г.</w:t>
      </w:r>
    </w:p>
    <w:p w14:paraId="1E936661"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Квитанция об оплате государственной пошлины.</w:t>
      </w:r>
    </w:p>
    <w:p w14:paraId="17CB6B89" w14:textId="77777777" w:rsidR="00BC7A34" w:rsidRPr="00BC7A34" w:rsidRDefault="00BC7A34" w:rsidP="00BC7A34">
      <w:pPr>
        <w:ind w:left="360"/>
        <w:jc w:val="both"/>
        <w:rPr>
          <w:rFonts w:ascii="Times New Roman" w:hAnsi="Times New Roman" w:cs="Times New Roman"/>
          <w:sz w:val="28"/>
          <w:szCs w:val="28"/>
        </w:rPr>
      </w:pPr>
      <w:r w:rsidRPr="00BC7A34">
        <w:rPr>
          <w:rFonts w:ascii="Times New Roman" w:hAnsi="Times New Roman" w:cs="Times New Roman"/>
          <w:sz w:val="28"/>
          <w:szCs w:val="28"/>
        </w:rPr>
        <w:t>Копия искового заявления для ответчика.</w:t>
      </w:r>
    </w:p>
    <w:p w14:paraId="71E92781" w14:textId="77777777" w:rsidR="00BC7A34" w:rsidRPr="00BC7A34" w:rsidRDefault="00BC7A34" w:rsidP="00BC7A34">
      <w:pPr>
        <w:ind w:firstLine="708"/>
        <w:rPr>
          <w:rFonts w:ascii="Times New Roman" w:hAnsi="Times New Roman" w:cs="Times New Roman"/>
          <w:sz w:val="28"/>
          <w:szCs w:val="28"/>
        </w:rPr>
      </w:pPr>
      <w:r w:rsidRPr="00BC7A34">
        <w:rPr>
          <w:rFonts w:ascii="Times New Roman" w:hAnsi="Times New Roman" w:cs="Times New Roman"/>
          <w:b/>
          <w:bCs/>
          <w:sz w:val="28"/>
          <w:szCs w:val="28"/>
        </w:rPr>
        <w:t>Дата подачи иска:</w:t>
      </w:r>
      <w:r w:rsidRPr="00BC7A34">
        <w:rPr>
          <w:rFonts w:ascii="Times New Roman" w:hAnsi="Times New Roman" w:cs="Times New Roman"/>
          <w:sz w:val="28"/>
          <w:szCs w:val="28"/>
        </w:rPr>
        <w:t xml:space="preserve"> 20 марта 2024 г.</w:t>
      </w:r>
      <w:r w:rsidRPr="00BC7A34">
        <w:rPr>
          <w:rFonts w:ascii="Times New Roman" w:hAnsi="Times New Roman" w:cs="Times New Roman"/>
          <w:sz w:val="28"/>
          <w:szCs w:val="28"/>
        </w:rPr>
        <w:br/>
      </w:r>
      <w:r w:rsidRPr="00BC7A34">
        <w:rPr>
          <w:rFonts w:ascii="Times New Roman" w:hAnsi="Times New Roman" w:cs="Times New Roman"/>
          <w:b/>
          <w:bCs/>
          <w:sz w:val="28"/>
          <w:szCs w:val="28"/>
        </w:rPr>
        <w:t>Подпись:</w:t>
      </w:r>
      <w:r w:rsidRPr="00BC7A34">
        <w:rPr>
          <w:rFonts w:ascii="Times New Roman" w:hAnsi="Times New Roman" w:cs="Times New Roman"/>
          <w:sz w:val="28"/>
          <w:szCs w:val="28"/>
        </w:rPr>
        <w:t xml:space="preserve"> _________ /Смирнов А. В./</w:t>
      </w:r>
    </w:p>
    <w:p w14:paraId="42AC55F8" w14:textId="77777777" w:rsidR="00BC7A34" w:rsidRPr="00A73B1B" w:rsidRDefault="00BC7A34" w:rsidP="00BC7A34">
      <w:pPr>
        <w:ind w:firstLine="708"/>
        <w:jc w:val="both"/>
        <w:rPr>
          <w:rFonts w:ascii="Times New Roman" w:hAnsi="Times New Roman" w:cs="Times New Roman"/>
          <w:sz w:val="28"/>
          <w:szCs w:val="28"/>
        </w:rPr>
      </w:pPr>
    </w:p>
    <w:p w14:paraId="6E70FD01" w14:textId="77777777" w:rsidR="00A73B1B" w:rsidRPr="00BD0C84" w:rsidRDefault="00A73B1B" w:rsidP="00803912">
      <w:pPr>
        <w:ind w:firstLine="708"/>
        <w:jc w:val="both"/>
        <w:rPr>
          <w:rFonts w:ascii="Times New Roman" w:hAnsi="Times New Roman" w:cs="Times New Roman"/>
          <w:sz w:val="28"/>
          <w:szCs w:val="28"/>
        </w:rPr>
      </w:pPr>
    </w:p>
    <w:sectPr w:rsidR="00A73B1B"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A36"/>
    <w:multiLevelType w:val="multilevel"/>
    <w:tmpl w:val="5542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322A"/>
    <w:multiLevelType w:val="multilevel"/>
    <w:tmpl w:val="72B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5930"/>
    <w:multiLevelType w:val="multilevel"/>
    <w:tmpl w:val="918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009E8"/>
    <w:multiLevelType w:val="multilevel"/>
    <w:tmpl w:val="835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7A42F83"/>
    <w:multiLevelType w:val="multilevel"/>
    <w:tmpl w:val="F6AA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603F3"/>
    <w:multiLevelType w:val="multilevel"/>
    <w:tmpl w:val="712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47623"/>
    <w:multiLevelType w:val="multilevel"/>
    <w:tmpl w:val="D3889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219C7"/>
    <w:multiLevelType w:val="multilevel"/>
    <w:tmpl w:val="5598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E6F52"/>
    <w:multiLevelType w:val="multilevel"/>
    <w:tmpl w:val="F59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710BD"/>
    <w:multiLevelType w:val="multilevel"/>
    <w:tmpl w:val="B58E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C6D2B"/>
    <w:multiLevelType w:val="multilevel"/>
    <w:tmpl w:val="8FAA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80C1E"/>
    <w:multiLevelType w:val="multilevel"/>
    <w:tmpl w:val="0A6A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61A80"/>
    <w:multiLevelType w:val="multilevel"/>
    <w:tmpl w:val="CB6E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735DB"/>
    <w:multiLevelType w:val="multilevel"/>
    <w:tmpl w:val="90F8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9269A"/>
    <w:multiLevelType w:val="multilevel"/>
    <w:tmpl w:val="189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40FEC"/>
    <w:multiLevelType w:val="multilevel"/>
    <w:tmpl w:val="FE8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A1C88"/>
    <w:multiLevelType w:val="multilevel"/>
    <w:tmpl w:val="ACD6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5549F"/>
    <w:multiLevelType w:val="multilevel"/>
    <w:tmpl w:val="5DFC1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532C1"/>
    <w:multiLevelType w:val="multilevel"/>
    <w:tmpl w:val="9B1C1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86D93"/>
    <w:multiLevelType w:val="multilevel"/>
    <w:tmpl w:val="C49C2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180F63"/>
    <w:multiLevelType w:val="multilevel"/>
    <w:tmpl w:val="1A1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893408"/>
    <w:multiLevelType w:val="multilevel"/>
    <w:tmpl w:val="8D98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4943483"/>
    <w:multiLevelType w:val="multilevel"/>
    <w:tmpl w:val="6A98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A55E6"/>
    <w:multiLevelType w:val="multilevel"/>
    <w:tmpl w:val="32B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B20AB"/>
    <w:multiLevelType w:val="multilevel"/>
    <w:tmpl w:val="CFBC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F83C83"/>
    <w:multiLevelType w:val="multilevel"/>
    <w:tmpl w:val="4F06E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159268">
    <w:abstractNumId w:val="20"/>
  </w:num>
  <w:num w:numId="2" w16cid:durableId="1137645250">
    <w:abstractNumId w:val="32"/>
  </w:num>
  <w:num w:numId="3" w16cid:durableId="1838155303">
    <w:abstractNumId w:val="4"/>
  </w:num>
  <w:num w:numId="4" w16cid:durableId="358311382">
    <w:abstractNumId w:val="30"/>
  </w:num>
  <w:num w:numId="5" w16cid:durableId="1458600565">
    <w:abstractNumId w:val="18"/>
  </w:num>
  <w:num w:numId="6" w16cid:durableId="1864391478">
    <w:abstractNumId w:val="26"/>
  </w:num>
  <w:num w:numId="7" w16cid:durableId="809443944">
    <w:abstractNumId w:val="21"/>
  </w:num>
  <w:num w:numId="8" w16cid:durableId="1169715795">
    <w:abstractNumId w:val="14"/>
  </w:num>
  <w:num w:numId="9" w16cid:durableId="1887178855">
    <w:abstractNumId w:val="12"/>
  </w:num>
  <w:num w:numId="10" w16cid:durableId="15159545">
    <w:abstractNumId w:val="17"/>
  </w:num>
  <w:num w:numId="11" w16cid:durableId="478770185">
    <w:abstractNumId w:val="33"/>
  </w:num>
  <w:num w:numId="12" w16cid:durableId="624166878">
    <w:abstractNumId w:val="2"/>
  </w:num>
  <w:num w:numId="13" w16cid:durableId="694618414">
    <w:abstractNumId w:val="10"/>
  </w:num>
  <w:num w:numId="14" w16cid:durableId="2046902016">
    <w:abstractNumId w:val="19"/>
  </w:num>
  <w:num w:numId="15" w16cid:durableId="1892568273">
    <w:abstractNumId w:val="23"/>
  </w:num>
  <w:num w:numId="16" w16cid:durableId="1505362770">
    <w:abstractNumId w:val="8"/>
  </w:num>
  <w:num w:numId="17" w16cid:durableId="1929728886">
    <w:abstractNumId w:val="28"/>
  </w:num>
  <w:num w:numId="18" w16cid:durableId="1442189601">
    <w:abstractNumId w:val="1"/>
  </w:num>
  <w:num w:numId="19" w16cid:durableId="1777868851">
    <w:abstractNumId w:val="13"/>
  </w:num>
  <w:num w:numId="20" w16cid:durableId="1133907023">
    <w:abstractNumId w:val="15"/>
  </w:num>
  <w:num w:numId="21" w16cid:durableId="294482808">
    <w:abstractNumId w:val="24"/>
  </w:num>
  <w:num w:numId="22" w16cid:durableId="912812515">
    <w:abstractNumId w:val="25"/>
  </w:num>
  <w:num w:numId="23" w16cid:durableId="1008172969">
    <w:abstractNumId w:val="31"/>
  </w:num>
  <w:num w:numId="24" w16cid:durableId="145122898">
    <w:abstractNumId w:val="35"/>
  </w:num>
  <w:num w:numId="25" w16cid:durableId="3672010">
    <w:abstractNumId w:val="29"/>
  </w:num>
  <w:num w:numId="26" w16cid:durableId="1195458150">
    <w:abstractNumId w:val="11"/>
  </w:num>
  <w:num w:numId="27" w16cid:durableId="1817646139">
    <w:abstractNumId w:val="0"/>
  </w:num>
  <w:num w:numId="28" w16cid:durableId="1652556729">
    <w:abstractNumId w:val="16"/>
  </w:num>
  <w:num w:numId="29" w16cid:durableId="25450148">
    <w:abstractNumId w:val="9"/>
  </w:num>
  <w:num w:numId="30" w16cid:durableId="424151112">
    <w:abstractNumId w:val="3"/>
  </w:num>
  <w:num w:numId="31" w16cid:durableId="1574854940">
    <w:abstractNumId w:val="5"/>
  </w:num>
  <w:num w:numId="32" w16cid:durableId="324431835">
    <w:abstractNumId w:val="34"/>
  </w:num>
  <w:num w:numId="33" w16cid:durableId="1142767849">
    <w:abstractNumId w:val="6"/>
  </w:num>
  <w:num w:numId="34" w16cid:durableId="1720595678">
    <w:abstractNumId w:val="27"/>
  </w:num>
  <w:num w:numId="35" w16cid:durableId="1954826817">
    <w:abstractNumId w:val="7"/>
  </w:num>
  <w:num w:numId="36" w16cid:durableId="18387662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6E"/>
    <w:rsid w:val="000012A7"/>
    <w:rsid w:val="000135F2"/>
    <w:rsid w:val="00043882"/>
    <w:rsid w:val="00044439"/>
    <w:rsid w:val="00072A3C"/>
    <w:rsid w:val="001179DE"/>
    <w:rsid w:val="001C2709"/>
    <w:rsid w:val="00243AD5"/>
    <w:rsid w:val="002664AF"/>
    <w:rsid w:val="002A2C71"/>
    <w:rsid w:val="002B31C4"/>
    <w:rsid w:val="0033309E"/>
    <w:rsid w:val="003842FC"/>
    <w:rsid w:val="003B256C"/>
    <w:rsid w:val="003C6694"/>
    <w:rsid w:val="00416F99"/>
    <w:rsid w:val="00462571"/>
    <w:rsid w:val="004B441E"/>
    <w:rsid w:val="005F2507"/>
    <w:rsid w:val="0066768B"/>
    <w:rsid w:val="0070311F"/>
    <w:rsid w:val="00721423"/>
    <w:rsid w:val="0075153E"/>
    <w:rsid w:val="007527A4"/>
    <w:rsid w:val="00757782"/>
    <w:rsid w:val="0077473F"/>
    <w:rsid w:val="007753D1"/>
    <w:rsid w:val="00791A87"/>
    <w:rsid w:val="007A7B3E"/>
    <w:rsid w:val="007C77D7"/>
    <w:rsid w:val="00803912"/>
    <w:rsid w:val="00810A76"/>
    <w:rsid w:val="00851859"/>
    <w:rsid w:val="008C0F33"/>
    <w:rsid w:val="008D3D6E"/>
    <w:rsid w:val="009248E1"/>
    <w:rsid w:val="00944F8A"/>
    <w:rsid w:val="00952728"/>
    <w:rsid w:val="0095355B"/>
    <w:rsid w:val="009B2A60"/>
    <w:rsid w:val="009C7C0E"/>
    <w:rsid w:val="00A07F85"/>
    <w:rsid w:val="00A67711"/>
    <w:rsid w:val="00A73B1B"/>
    <w:rsid w:val="00AD3A24"/>
    <w:rsid w:val="00B02E32"/>
    <w:rsid w:val="00B30D39"/>
    <w:rsid w:val="00B51DEB"/>
    <w:rsid w:val="00B7041B"/>
    <w:rsid w:val="00B70FD5"/>
    <w:rsid w:val="00BC7A34"/>
    <w:rsid w:val="00BD0C84"/>
    <w:rsid w:val="00C13B7D"/>
    <w:rsid w:val="00C673E9"/>
    <w:rsid w:val="00CA2378"/>
    <w:rsid w:val="00CB517A"/>
    <w:rsid w:val="00CE6226"/>
    <w:rsid w:val="00CF1A99"/>
    <w:rsid w:val="00D05DE6"/>
    <w:rsid w:val="00D12982"/>
    <w:rsid w:val="00D71380"/>
    <w:rsid w:val="00DA59CB"/>
    <w:rsid w:val="00DB4F2E"/>
    <w:rsid w:val="00E01955"/>
    <w:rsid w:val="00E37E98"/>
    <w:rsid w:val="00E52CA3"/>
    <w:rsid w:val="00F16BA2"/>
    <w:rsid w:val="00FA714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1">
    <w:name w:val="Неразрешенное упоминание1"/>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87702897">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0871530">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9965010">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59285842">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76899763">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25813684">
      <w:bodyDiv w:val="1"/>
      <w:marLeft w:val="0"/>
      <w:marRight w:val="0"/>
      <w:marTop w:val="0"/>
      <w:marBottom w:val="0"/>
      <w:divBdr>
        <w:top w:val="none" w:sz="0" w:space="0" w:color="auto"/>
        <w:left w:val="none" w:sz="0" w:space="0" w:color="auto"/>
        <w:bottom w:val="none" w:sz="0" w:space="0" w:color="auto"/>
        <w:right w:val="none" w:sz="0" w:space="0" w:color="auto"/>
      </w:divBdr>
      <w:divsChild>
        <w:div w:id="894780942">
          <w:marLeft w:val="0"/>
          <w:marRight w:val="0"/>
          <w:marTop w:val="0"/>
          <w:marBottom w:val="0"/>
          <w:divBdr>
            <w:top w:val="none" w:sz="0" w:space="0" w:color="auto"/>
            <w:left w:val="none" w:sz="0" w:space="0" w:color="auto"/>
            <w:bottom w:val="none" w:sz="0" w:space="0" w:color="auto"/>
            <w:right w:val="none" w:sz="0" w:space="0" w:color="auto"/>
          </w:divBdr>
          <w:divsChild>
            <w:div w:id="2087914174">
              <w:marLeft w:val="0"/>
              <w:marRight w:val="0"/>
              <w:marTop w:val="0"/>
              <w:marBottom w:val="0"/>
              <w:divBdr>
                <w:top w:val="none" w:sz="0" w:space="0" w:color="auto"/>
                <w:left w:val="none" w:sz="0" w:space="0" w:color="auto"/>
                <w:bottom w:val="none" w:sz="0" w:space="0" w:color="auto"/>
                <w:right w:val="none" w:sz="0" w:space="0" w:color="auto"/>
              </w:divBdr>
              <w:divsChild>
                <w:div w:id="1592855859">
                  <w:marLeft w:val="0"/>
                  <w:marRight w:val="0"/>
                  <w:marTop w:val="0"/>
                  <w:marBottom w:val="0"/>
                  <w:divBdr>
                    <w:top w:val="none" w:sz="0" w:space="0" w:color="auto"/>
                    <w:left w:val="none" w:sz="0" w:space="0" w:color="auto"/>
                    <w:bottom w:val="none" w:sz="0" w:space="0" w:color="auto"/>
                    <w:right w:val="none" w:sz="0" w:space="0" w:color="auto"/>
                  </w:divBdr>
                  <w:divsChild>
                    <w:div w:id="148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6383">
      <w:bodyDiv w:val="1"/>
      <w:marLeft w:val="0"/>
      <w:marRight w:val="0"/>
      <w:marTop w:val="0"/>
      <w:marBottom w:val="0"/>
      <w:divBdr>
        <w:top w:val="none" w:sz="0" w:space="0" w:color="auto"/>
        <w:left w:val="none" w:sz="0" w:space="0" w:color="auto"/>
        <w:bottom w:val="none" w:sz="0" w:space="0" w:color="auto"/>
        <w:right w:val="none" w:sz="0" w:space="0" w:color="auto"/>
      </w:divBdr>
    </w:div>
    <w:div w:id="459804877">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26329003">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164374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3465829">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66252052">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77872400">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12481848">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3763386">
      <w:bodyDiv w:val="1"/>
      <w:marLeft w:val="0"/>
      <w:marRight w:val="0"/>
      <w:marTop w:val="0"/>
      <w:marBottom w:val="0"/>
      <w:divBdr>
        <w:top w:val="none" w:sz="0" w:space="0" w:color="auto"/>
        <w:left w:val="none" w:sz="0" w:space="0" w:color="auto"/>
        <w:bottom w:val="none" w:sz="0" w:space="0" w:color="auto"/>
        <w:right w:val="none" w:sz="0" w:space="0" w:color="auto"/>
      </w:divBdr>
    </w:div>
    <w:div w:id="883906214">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144">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096629147">
      <w:bodyDiv w:val="1"/>
      <w:marLeft w:val="0"/>
      <w:marRight w:val="0"/>
      <w:marTop w:val="0"/>
      <w:marBottom w:val="0"/>
      <w:divBdr>
        <w:top w:val="none" w:sz="0" w:space="0" w:color="auto"/>
        <w:left w:val="none" w:sz="0" w:space="0" w:color="auto"/>
        <w:bottom w:val="none" w:sz="0" w:space="0" w:color="auto"/>
        <w:right w:val="none" w:sz="0" w:space="0" w:color="auto"/>
      </w:divBdr>
    </w:div>
    <w:div w:id="1101071001">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26529">
      <w:bodyDiv w:val="1"/>
      <w:marLeft w:val="0"/>
      <w:marRight w:val="0"/>
      <w:marTop w:val="0"/>
      <w:marBottom w:val="0"/>
      <w:divBdr>
        <w:top w:val="none" w:sz="0" w:space="0" w:color="auto"/>
        <w:left w:val="none" w:sz="0" w:space="0" w:color="auto"/>
        <w:bottom w:val="none" w:sz="0" w:space="0" w:color="auto"/>
        <w:right w:val="none" w:sz="0" w:space="0" w:color="auto"/>
      </w:divBdr>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79678222">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792548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2993055">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5341254">
      <w:bodyDiv w:val="1"/>
      <w:marLeft w:val="0"/>
      <w:marRight w:val="0"/>
      <w:marTop w:val="0"/>
      <w:marBottom w:val="0"/>
      <w:divBdr>
        <w:top w:val="none" w:sz="0" w:space="0" w:color="auto"/>
        <w:left w:val="none" w:sz="0" w:space="0" w:color="auto"/>
        <w:bottom w:val="none" w:sz="0" w:space="0" w:color="auto"/>
        <w:right w:val="none" w:sz="0" w:space="0" w:color="auto"/>
      </w:divBdr>
    </w:div>
    <w:div w:id="1474567294">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18758150">
      <w:bodyDiv w:val="1"/>
      <w:marLeft w:val="0"/>
      <w:marRight w:val="0"/>
      <w:marTop w:val="0"/>
      <w:marBottom w:val="0"/>
      <w:divBdr>
        <w:top w:val="none" w:sz="0" w:space="0" w:color="auto"/>
        <w:left w:val="none" w:sz="0" w:space="0" w:color="auto"/>
        <w:bottom w:val="none" w:sz="0" w:space="0" w:color="auto"/>
        <w:right w:val="none" w:sz="0" w:space="0" w:color="auto"/>
      </w:divBdr>
      <w:divsChild>
        <w:div w:id="439570867">
          <w:marLeft w:val="0"/>
          <w:marRight w:val="0"/>
          <w:marTop w:val="0"/>
          <w:marBottom w:val="0"/>
          <w:divBdr>
            <w:top w:val="none" w:sz="0" w:space="0" w:color="auto"/>
            <w:left w:val="none" w:sz="0" w:space="0" w:color="auto"/>
            <w:bottom w:val="none" w:sz="0" w:space="0" w:color="auto"/>
            <w:right w:val="none" w:sz="0" w:space="0" w:color="auto"/>
          </w:divBdr>
          <w:divsChild>
            <w:div w:id="173230943">
              <w:marLeft w:val="0"/>
              <w:marRight w:val="0"/>
              <w:marTop w:val="0"/>
              <w:marBottom w:val="0"/>
              <w:divBdr>
                <w:top w:val="none" w:sz="0" w:space="0" w:color="auto"/>
                <w:left w:val="none" w:sz="0" w:space="0" w:color="auto"/>
                <w:bottom w:val="none" w:sz="0" w:space="0" w:color="auto"/>
                <w:right w:val="none" w:sz="0" w:space="0" w:color="auto"/>
              </w:divBdr>
              <w:divsChild>
                <w:div w:id="1559240416">
                  <w:marLeft w:val="0"/>
                  <w:marRight w:val="0"/>
                  <w:marTop w:val="0"/>
                  <w:marBottom w:val="0"/>
                  <w:divBdr>
                    <w:top w:val="none" w:sz="0" w:space="0" w:color="auto"/>
                    <w:left w:val="none" w:sz="0" w:space="0" w:color="auto"/>
                    <w:bottom w:val="none" w:sz="0" w:space="0" w:color="auto"/>
                    <w:right w:val="none" w:sz="0" w:space="0" w:color="auto"/>
                  </w:divBdr>
                  <w:divsChild>
                    <w:div w:id="19870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11151638">
      <w:bodyDiv w:val="1"/>
      <w:marLeft w:val="0"/>
      <w:marRight w:val="0"/>
      <w:marTop w:val="0"/>
      <w:marBottom w:val="0"/>
      <w:divBdr>
        <w:top w:val="none" w:sz="0" w:space="0" w:color="auto"/>
        <w:left w:val="none" w:sz="0" w:space="0" w:color="auto"/>
        <w:bottom w:val="none" w:sz="0" w:space="0" w:color="auto"/>
        <w:right w:val="none" w:sz="0" w:space="0" w:color="auto"/>
      </w:divBdr>
    </w:div>
    <w:div w:id="1716809604">
      <w:bodyDiv w:val="1"/>
      <w:marLeft w:val="0"/>
      <w:marRight w:val="0"/>
      <w:marTop w:val="0"/>
      <w:marBottom w:val="0"/>
      <w:divBdr>
        <w:top w:val="none" w:sz="0" w:space="0" w:color="auto"/>
        <w:left w:val="none" w:sz="0" w:space="0" w:color="auto"/>
        <w:bottom w:val="none" w:sz="0" w:space="0" w:color="auto"/>
        <w:right w:val="none" w:sz="0" w:space="0" w:color="auto"/>
      </w:divBdr>
    </w:div>
    <w:div w:id="172250995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4715">
      <w:bodyDiv w:val="1"/>
      <w:marLeft w:val="0"/>
      <w:marRight w:val="0"/>
      <w:marTop w:val="0"/>
      <w:marBottom w:val="0"/>
      <w:divBdr>
        <w:top w:val="none" w:sz="0" w:space="0" w:color="auto"/>
        <w:left w:val="none" w:sz="0" w:space="0" w:color="auto"/>
        <w:bottom w:val="none" w:sz="0" w:space="0" w:color="auto"/>
        <w:right w:val="none" w:sz="0" w:space="0" w:color="auto"/>
      </w:divBdr>
    </w:div>
    <w:div w:id="1778795605">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56377641">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887181823">
      <w:bodyDiv w:val="1"/>
      <w:marLeft w:val="0"/>
      <w:marRight w:val="0"/>
      <w:marTop w:val="0"/>
      <w:marBottom w:val="0"/>
      <w:divBdr>
        <w:top w:val="none" w:sz="0" w:space="0" w:color="auto"/>
        <w:left w:val="none" w:sz="0" w:space="0" w:color="auto"/>
        <w:bottom w:val="none" w:sz="0" w:space="0" w:color="auto"/>
        <w:right w:val="none" w:sz="0" w:space="0" w:color="auto"/>
      </w:divBdr>
    </w:div>
    <w:div w:id="1893496718">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24340272">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79650344">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558195">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1375323">
      <w:bodyDiv w:val="1"/>
      <w:marLeft w:val="0"/>
      <w:marRight w:val="0"/>
      <w:marTop w:val="0"/>
      <w:marBottom w:val="0"/>
      <w:divBdr>
        <w:top w:val="none" w:sz="0" w:space="0" w:color="auto"/>
        <w:left w:val="none" w:sz="0" w:space="0" w:color="auto"/>
        <w:bottom w:val="none" w:sz="0" w:space="0" w:color="auto"/>
        <w:right w:val="none" w:sz="0" w:space="0" w:color="auto"/>
      </w:divBdr>
      <w:divsChild>
        <w:div w:id="1718895630">
          <w:marLeft w:val="0"/>
          <w:marRight w:val="0"/>
          <w:marTop w:val="0"/>
          <w:marBottom w:val="0"/>
          <w:divBdr>
            <w:top w:val="none" w:sz="0" w:space="0" w:color="auto"/>
            <w:left w:val="none" w:sz="0" w:space="0" w:color="auto"/>
            <w:bottom w:val="none" w:sz="0" w:space="0" w:color="auto"/>
            <w:right w:val="none" w:sz="0" w:space="0" w:color="auto"/>
          </w:divBdr>
          <w:divsChild>
            <w:div w:id="1264994498">
              <w:marLeft w:val="0"/>
              <w:marRight w:val="0"/>
              <w:marTop w:val="0"/>
              <w:marBottom w:val="0"/>
              <w:divBdr>
                <w:top w:val="none" w:sz="0" w:space="0" w:color="auto"/>
                <w:left w:val="none" w:sz="0" w:space="0" w:color="auto"/>
                <w:bottom w:val="none" w:sz="0" w:space="0" w:color="auto"/>
                <w:right w:val="none" w:sz="0" w:space="0" w:color="auto"/>
              </w:divBdr>
              <w:divsChild>
                <w:div w:id="1177381634">
                  <w:marLeft w:val="0"/>
                  <w:marRight w:val="0"/>
                  <w:marTop w:val="0"/>
                  <w:marBottom w:val="0"/>
                  <w:divBdr>
                    <w:top w:val="none" w:sz="0" w:space="0" w:color="auto"/>
                    <w:left w:val="none" w:sz="0" w:space="0" w:color="auto"/>
                    <w:bottom w:val="none" w:sz="0" w:space="0" w:color="auto"/>
                    <w:right w:val="none" w:sz="0" w:space="0" w:color="auto"/>
                  </w:divBdr>
                  <w:divsChild>
                    <w:div w:id="12448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8601388">
      <w:bodyDiv w:val="1"/>
      <w:marLeft w:val="0"/>
      <w:marRight w:val="0"/>
      <w:marTop w:val="0"/>
      <w:marBottom w:val="0"/>
      <w:divBdr>
        <w:top w:val="none" w:sz="0" w:space="0" w:color="auto"/>
        <w:left w:val="none" w:sz="0" w:space="0" w:color="auto"/>
        <w:bottom w:val="none" w:sz="0" w:space="0" w:color="auto"/>
        <w:right w:val="none" w:sz="0" w:space="0" w:color="auto"/>
      </w:divBdr>
    </w:div>
    <w:div w:id="2054891066">
      <w:bodyDiv w:val="1"/>
      <w:marLeft w:val="0"/>
      <w:marRight w:val="0"/>
      <w:marTop w:val="0"/>
      <w:marBottom w:val="0"/>
      <w:divBdr>
        <w:top w:val="none" w:sz="0" w:space="0" w:color="auto"/>
        <w:left w:val="none" w:sz="0" w:space="0" w:color="auto"/>
        <w:bottom w:val="none" w:sz="0" w:space="0" w:color="auto"/>
        <w:right w:val="none" w:sz="0" w:space="0" w:color="auto"/>
      </w:divBdr>
      <w:divsChild>
        <w:div w:id="392192003">
          <w:marLeft w:val="0"/>
          <w:marRight w:val="0"/>
          <w:marTop w:val="0"/>
          <w:marBottom w:val="0"/>
          <w:divBdr>
            <w:top w:val="none" w:sz="0" w:space="0" w:color="auto"/>
            <w:left w:val="none" w:sz="0" w:space="0" w:color="auto"/>
            <w:bottom w:val="none" w:sz="0" w:space="0" w:color="auto"/>
            <w:right w:val="none" w:sz="0" w:space="0" w:color="auto"/>
          </w:divBdr>
          <w:divsChild>
            <w:div w:id="1712652922">
              <w:marLeft w:val="0"/>
              <w:marRight w:val="0"/>
              <w:marTop w:val="0"/>
              <w:marBottom w:val="0"/>
              <w:divBdr>
                <w:top w:val="none" w:sz="0" w:space="0" w:color="auto"/>
                <w:left w:val="none" w:sz="0" w:space="0" w:color="auto"/>
                <w:bottom w:val="none" w:sz="0" w:space="0" w:color="auto"/>
                <w:right w:val="none" w:sz="0" w:space="0" w:color="auto"/>
              </w:divBdr>
              <w:divsChild>
                <w:div w:id="873158051">
                  <w:marLeft w:val="0"/>
                  <w:marRight w:val="0"/>
                  <w:marTop w:val="0"/>
                  <w:marBottom w:val="0"/>
                  <w:divBdr>
                    <w:top w:val="none" w:sz="0" w:space="0" w:color="auto"/>
                    <w:left w:val="none" w:sz="0" w:space="0" w:color="auto"/>
                    <w:bottom w:val="none" w:sz="0" w:space="0" w:color="auto"/>
                    <w:right w:val="none" w:sz="0" w:space="0" w:color="auto"/>
                  </w:divBdr>
                  <w:divsChild>
                    <w:div w:id="3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2080">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процентов за пользование денежными средствами в связи с поворотом исполнения судебного акта</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взыскании денежного вознаграждения и процентов за пользование чужими денежными средствами с председателя совета дома</dc:title>
  <dc:subject/>
  <dc:creator>Assistentus.ru</dc:creator>
  <cp:keywords/>
  <dc:description/>
  <cp:lastModifiedBy>Лев</cp:lastModifiedBy>
  <cp:revision>36</cp:revision>
  <dcterms:created xsi:type="dcterms:W3CDTF">2024-10-02T16:50:00Z</dcterms:created>
  <dcterms:modified xsi:type="dcterms:W3CDTF">2025-03-19T15:56:00Z</dcterms:modified>
</cp:coreProperties>
</file>