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59926" w14:textId="46CDE9FF" w:rsidR="00830BDD" w:rsidRPr="00830BDD" w:rsidRDefault="00830BDD" w:rsidP="00830BD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30BDD">
        <w:rPr>
          <w:rFonts w:ascii="Times New Roman" w:hAnsi="Times New Roman" w:cs="Times New Roman"/>
          <w:sz w:val="28"/>
          <w:szCs w:val="28"/>
        </w:rPr>
        <w:br/>
      </w:r>
      <w:r w:rsidRPr="00830BDD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830BDD">
        <w:rPr>
          <w:rFonts w:ascii="Times New Roman" w:hAnsi="Times New Roman" w:cs="Times New Roman"/>
          <w:sz w:val="28"/>
          <w:szCs w:val="28"/>
        </w:rPr>
        <w:br/>
        <w:t>Адрес: 640010, г. Курган, ул. Судебная, д. 1</w:t>
      </w:r>
    </w:p>
    <w:p w14:paraId="22514210" w14:textId="52B2C78A" w:rsidR="00830BDD" w:rsidRPr="00830BDD" w:rsidRDefault="00830BDD" w:rsidP="00830BD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30BDD">
        <w:rPr>
          <w:rFonts w:ascii="Times New Roman" w:hAnsi="Times New Roman" w:cs="Times New Roman"/>
          <w:sz w:val="28"/>
          <w:szCs w:val="28"/>
        </w:rPr>
        <w:t>Истец: Белоусова Светлана Юрьевна</w:t>
      </w:r>
      <w:r w:rsidRPr="00830BDD">
        <w:rPr>
          <w:rFonts w:ascii="Times New Roman" w:hAnsi="Times New Roman" w:cs="Times New Roman"/>
          <w:sz w:val="28"/>
          <w:szCs w:val="28"/>
        </w:rPr>
        <w:br/>
        <w:t>Адрес: 640010, г. Курган, ул. Луговая, д. 10, кв. 1</w:t>
      </w:r>
      <w:r w:rsidRPr="00830BD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Телефон: +7-901-010-10-10</w:t>
      </w:r>
    </w:p>
    <w:p w14:paraId="226031F0" w14:textId="2FD93974" w:rsidR="00830BDD" w:rsidRPr="00830BDD" w:rsidRDefault="00830BDD" w:rsidP="00830BD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30BDD">
        <w:rPr>
          <w:rFonts w:ascii="Times New Roman" w:hAnsi="Times New Roman" w:cs="Times New Roman"/>
          <w:sz w:val="28"/>
          <w:szCs w:val="28"/>
        </w:rPr>
        <w:t>Ответчик: Белоусов Андрей Игоревич</w:t>
      </w:r>
      <w:r w:rsidRPr="00830BDD">
        <w:rPr>
          <w:rFonts w:ascii="Times New Roman" w:hAnsi="Times New Roman" w:cs="Times New Roman"/>
          <w:sz w:val="28"/>
          <w:szCs w:val="28"/>
        </w:rPr>
        <w:br/>
        <w:t xml:space="preserve">Адрес: 640010, г. Курган, ул. Луговая, д. 10, </w:t>
      </w:r>
      <w:r>
        <w:rPr>
          <w:rFonts w:ascii="Times New Roman" w:hAnsi="Times New Roman" w:cs="Times New Roman"/>
          <w:sz w:val="28"/>
          <w:szCs w:val="28"/>
        </w:rPr>
        <w:t>кв. 2</w:t>
      </w:r>
      <w:r>
        <w:rPr>
          <w:rFonts w:ascii="Times New Roman" w:hAnsi="Times New Roman" w:cs="Times New Roman"/>
          <w:sz w:val="28"/>
          <w:szCs w:val="28"/>
        </w:rPr>
        <w:br/>
        <w:t>Телефон: +7-901-111-11-11</w:t>
      </w:r>
    </w:p>
    <w:p w14:paraId="5F687AA9" w14:textId="77777777" w:rsidR="00830BDD" w:rsidRPr="00830BDD" w:rsidRDefault="00830BDD" w:rsidP="00830BD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30BDD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830BDD">
        <w:rPr>
          <w:rFonts w:ascii="Times New Roman" w:hAnsi="Times New Roman" w:cs="Times New Roman"/>
          <w:sz w:val="28"/>
          <w:szCs w:val="28"/>
        </w:rPr>
        <w:br/>
        <w:t>о взыскании неосновательного обогащения, возникшего вследствие действий в чужом интересе</w:t>
      </w:r>
    </w:p>
    <w:p w14:paraId="46368142" w14:textId="77777777" w:rsidR="00830BDD" w:rsidRPr="00830BDD" w:rsidRDefault="00830BDD" w:rsidP="00830B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BDD">
        <w:rPr>
          <w:rFonts w:ascii="Times New Roman" w:hAnsi="Times New Roman" w:cs="Times New Roman"/>
          <w:sz w:val="28"/>
          <w:szCs w:val="28"/>
        </w:rPr>
        <w:t>Решением Курганского городского суда от 10 октября 2024 года было признано право собственности в порядке наследования за мной, Белоусовой С.Ю., и Белоусовым А.И. на жилой дом с кадастровым номером 10:01:010101:1010 и земельный участок с кадастровым номером 10:01:010101:0101, расположенные по адресу: г. Курган, ул. Луговая, д. 10. Наследство открылось после смерти Белоусова Юрия Васильевича, умершего 01 января 2022 года. Доли сторон в наследственном имуществе составляют по 1/2.</w:t>
      </w:r>
    </w:p>
    <w:p w14:paraId="34098EFA" w14:textId="77777777" w:rsidR="00830BDD" w:rsidRPr="00830BDD" w:rsidRDefault="00830BDD" w:rsidP="00830B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BDD">
        <w:rPr>
          <w:rFonts w:ascii="Times New Roman" w:hAnsi="Times New Roman" w:cs="Times New Roman"/>
          <w:sz w:val="28"/>
          <w:szCs w:val="28"/>
        </w:rPr>
        <w:t>Я проживала в указанном доме с 2019 года и после смерти наследодателя продолжала им пользоваться, полагая, что являюсь единственным наследником. Ответчик, являющийся моим братом, с самого начала знал о моём проживании в доме, не выражал возражений против пользования и не принимал участия в расходах по содержанию имущества.</w:t>
      </w:r>
    </w:p>
    <w:p w14:paraId="6DBEEA07" w14:textId="77777777" w:rsidR="00830BDD" w:rsidRPr="00830BDD" w:rsidRDefault="00830BDD" w:rsidP="00830B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BDD">
        <w:rPr>
          <w:rFonts w:ascii="Times New Roman" w:hAnsi="Times New Roman" w:cs="Times New Roman"/>
          <w:sz w:val="28"/>
          <w:szCs w:val="28"/>
        </w:rPr>
        <w:t xml:space="preserve">В период с марта 2022 года по июль 2024 года я произвела капитальный ремонт здания: заменила кровлю, провела утепление фасада, установила пластиковые окна, провела новую электропроводку и восстановила отопительную систему. Общая сумма расходов составила 210 000 (двести десять тысяч) рублей, что подтверждается договорами с подрядчиками, чеками и </w:t>
      </w:r>
      <w:proofErr w:type="spellStart"/>
      <w:r w:rsidRPr="00830BDD">
        <w:rPr>
          <w:rFonts w:ascii="Times New Roman" w:hAnsi="Times New Roman" w:cs="Times New Roman"/>
          <w:sz w:val="28"/>
          <w:szCs w:val="28"/>
        </w:rPr>
        <w:t>фотофиксацией</w:t>
      </w:r>
      <w:proofErr w:type="spellEnd"/>
      <w:r w:rsidRPr="00830BDD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14:paraId="50250D3F" w14:textId="77777777" w:rsidR="00830BDD" w:rsidRPr="00830BDD" w:rsidRDefault="00830BDD" w:rsidP="00830B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BDD">
        <w:rPr>
          <w:rFonts w:ascii="Times New Roman" w:hAnsi="Times New Roman" w:cs="Times New Roman"/>
          <w:sz w:val="28"/>
          <w:szCs w:val="28"/>
        </w:rPr>
        <w:t>Ответчик был поставлен в известность о ходе ремонта по электронной почте и в личных беседах, возражений не высказывал. На момент признания его доли он стал собственником имущества, улучшенного за мой счёт. Таким образом, Белоусов А.И. получил в пользование и владение дом, потребительские качества которого были существенно повышены благодаря моим усилиям и затратам.</w:t>
      </w:r>
    </w:p>
    <w:p w14:paraId="387A09B9" w14:textId="77777777" w:rsidR="00830BDD" w:rsidRPr="00830BDD" w:rsidRDefault="00830BDD" w:rsidP="00830B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BDD">
        <w:rPr>
          <w:rFonts w:ascii="Times New Roman" w:hAnsi="Times New Roman" w:cs="Times New Roman"/>
          <w:sz w:val="28"/>
          <w:szCs w:val="28"/>
        </w:rPr>
        <w:lastRenderedPageBreak/>
        <w:t>Согласно статье 987 Гражданского кодекса РФ, если лицо, ошибочно считая, что действует в собственных интересах, произвело действия, в результате которых иное лицо получило неосновательное обогащение, применяется глава 60 ГК РФ. На основании статьи 1102 ГК РФ, полученное без правовых оснований имущество подлежит возврату. Ответчик в данном случае обогатился за мой счёт на сумму, равную 1/2 произведённых расходов, то есть 105 000 (сто пять тысяч) рублей.</w:t>
      </w:r>
    </w:p>
    <w:p w14:paraId="3CD3BDE6" w14:textId="77777777" w:rsidR="00830BDD" w:rsidRPr="00830BDD" w:rsidRDefault="00830BDD" w:rsidP="00830B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BDD">
        <w:rPr>
          <w:rFonts w:ascii="Times New Roman" w:hAnsi="Times New Roman" w:cs="Times New Roman"/>
          <w:sz w:val="28"/>
          <w:szCs w:val="28"/>
        </w:rPr>
        <w:t>На досудебное урегулирование я направляла претензию 10 ноября 2024 года, однако ответа от ответчика не последовало.</w:t>
      </w:r>
    </w:p>
    <w:p w14:paraId="159FAE75" w14:textId="092F1B9C" w:rsidR="00830BDD" w:rsidRPr="00830BDD" w:rsidRDefault="00830BDD" w:rsidP="00830B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BDD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987, 1102 ГК РФ, ст. 131, 132 ГПК РФ,</w:t>
      </w:r>
      <w:r>
        <w:rPr>
          <w:rFonts w:ascii="Times New Roman" w:hAnsi="Times New Roman" w:cs="Times New Roman"/>
          <w:sz w:val="28"/>
          <w:szCs w:val="28"/>
        </w:rPr>
        <w:t xml:space="preserve"> прошу </w:t>
      </w:r>
      <w:r w:rsidRPr="00830BDD">
        <w:rPr>
          <w:rFonts w:ascii="Times New Roman" w:hAnsi="Times New Roman" w:cs="Times New Roman"/>
          <w:sz w:val="28"/>
          <w:szCs w:val="28"/>
        </w:rPr>
        <w:t>взыскать с Белоусова Андрея Игоревича неосновательное обогащение в размере 105 000 (сто пять тысяч) рублей.</w:t>
      </w:r>
    </w:p>
    <w:p w14:paraId="29F47D12" w14:textId="77777777" w:rsidR="00830BDD" w:rsidRPr="00830BDD" w:rsidRDefault="00830BDD" w:rsidP="00830B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BDD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  <w:r w:rsidRPr="00830BDD">
        <w:rPr>
          <w:rFonts w:ascii="Times New Roman" w:hAnsi="Times New Roman" w:cs="Times New Roman"/>
          <w:sz w:val="28"/>
          <w:szCs w:val="28"/>
        </w:rPr>
        <w:t>:</w:t>
      </w:r>
    </w:p>
    <w:p w14:paraId="236EE8B8" w14:textId="37DA1B20" w:rsidR="00830BDD" w:rsidRPr="00830BDD" w:rsidRDefault="00830BDD" w:rsidP="00830BDD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</w:t>
      </w:r>
      <w:r w:rsidRPr="00830BDD">
        <w:rPr>
          <w:rFonts w:ascii="Times New Roman" w:hAnsi="Times New Roman" w:cs="Times New Roman"/>
          <w:sz w:val="28"/>
          <w:szCs w:val="28"/>
        </w:rPr>
        <w:t xml:space="preserve"> искового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сторонам по делу</w:t>
      </w:r>
      <w:r w:rsidRPr="00830BDD">
        <w:rPr>
          <w:rFonts w:ascii="Times New Roman" w:hAnsi="Times New Roman" w:cs="Times New Roman"/>
          <w:sz w:val="28"/>
          <w:szCs w:val="28"/>
        </w:rPr>
        <w:t>;</w:t>
      </w:r>
    </w:p>
    <w:p w14:paraId="70E291C3" w14:textId="77777777" w:rsidR="00830BDD" w:rsidRPr="00830BDD" w:rsidRDefault="00830BDD" w:rsidP="00830BDD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0BDD">
        <w:rPr>
          <w:rFonts w:ascii="Times New Roman" w:hAnsi="Times New Roman" w:cs="Times New Roman"/>
          <w:sz w:val="28"/>
          <w:szCs w:val="28"/>
        </w:rPr>
        <w:t>Документы, подтверждающие расходы (чеки, договоры, фотографии);</w:t>
      </w:r>
    </w:p>
    <w:p w14:paraId="3EFEEB83" w14:textId="77777777" w:rsidR="00830BDD" w:rsidRPr="00830BDD" w:rsidRDefault="00830BDD" w:rsidP="00830BDD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0BDD">
        <w:rPr>
          <w:rFonts w:ascii="Times New Roman" w:hAnsi="Times New Roman" w:cs="Times New Roman"/>
          <w:sz w:val="28"/>
          <w:szCs w:val="28"/>
        </w:rPr>
        <w:t>Претензия и подтверждение её направления ответчику;</w:t>
      </w:r>
    </w:p>
    <w:p w14:paraId="549DDC3A" w14:textId="77777777" w:rsidR="00830BDD" w:rsidRPr="00830BDD" w:rsidRDefault="00830BDD" w:rsidP="00830BDD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0BDD">
        <w:rPr>
          <w:rFonts w:ascii="Times New Roman" w:hAnsi="Times New Roman" w:cs="Times New Roman"/>
          <w:sz w:val="28"/>
          <w:szCs w:val="28"/>
        </w:rPr>
        <w:t>Копия решения суда от 10.10.2024 г.;</w:t>
      </w:r>
    </w:p>
    <w:p w14:paraId="47167C87" w14:textId="77777777" w:rsidR="00830BDD" w:rsidRPr="00830BDD" w:rsidRDefault="00830BDD" w:rsidP="00830BDD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0BDD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пошлины;</w:t>
      </w:r>
    </w:p>
    <w:p w14:paraId="44B4309E" w14:textId="77777777" w:rsidR="00830BDD" w:rsidRPr="00830BDD" w:rsidRDefault="00830BDD" w:rsidP="00830BDD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0BDD">
        <w:rPr>
          <w:rFonts w:ascii="Times New Roman" w:hAnsi="Times New Roman" w:cs="Times New Roman"/>
          <w:sz w:val="28"/>
          <w:szCs w:val="28"/>
        </w:rPr>
        <w:t>Расчёт взыскиваемой суммы.</w:t>
      </w:r>
    </w:p>
    <w:p w14:paraId="4FB9F49D" w14:textId="77777777" w:rsidR="00830BDD" w:rsidRPr="00830BDD" w:rsidRDefault="00830BDD" w:rsidP="003644E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0BDD">
        <w:rPr>
          <w:rFonts w:ascii="Times New Roman" w:hAnsi="Times New Roman" w:cs="Times New Roman"/>
          <w:sz w:val="28"/>
          <w:szCs w:val="28"/>
        </w:rPr>
        <w:t>Дата подачи: 25 апреля 2025 года</w:t>
      </w:r>
      <w:r w:rsidRPr="00830BDD">
        <w:rPr>
          <w:rFonts w:ascii="Times New Roman" w:hAnsi="Times New Roman" w:cs="Times New Roman"/>
          <w:sz w:val="28"/>
          <w:szCs w:val="28"/>
        </w:rPr>
        <w:br/>
        <w:t>Подпись: _______________ Белоусова С.Ю.</w:t>
      </w:r>
    </w:p>
    <w:p w14:paraId="73B64C73" w14:textId="0A389D06" w:rsidR="00830BDD" w:rsidRPr="00C0575E" w:rsidRDefault="00830BDD" w:rsidP="00830B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EA3F97" w14:textId="77777777" w:rsidR="00BE50BA" w:rsidRPr="00BD0C84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44738"/>
    <w:multiLevelType w:val="multilevel"/>
    <w:tmpl w:val="F8D0C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00EF8"/>
    <w:multiLevelType w:val="multilevel"/>
    <w:tmpl w:val="D014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0B6703"/>
    <w:multiLevelType w:val="hybridMultilevel"/>
    <w:tmpl w:val="3C68EA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48342E"/>
    <w:multiLevelType w:val="multilevel"/>
    <w:tmpl w:val="EB6C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F33823"/>
    <w:multiLevelType w:val="multilevel"/>
    <w:tmpl w:val="AAD8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03413D"/>
    <w:multiLevelType w:val="multilevel"/>
    <w:tmpl w:val="01FA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0443F5"/>
    <w:multiLevelType w:val="multilevel"/>
    <w:tmpl w:val="C69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927B86"/>
    <w:multiLevelType w:val="hybridMultilevel"/>
    <w:tmpl w:val="3B7C71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D7B225C"/>
    <w:multiLevelType w:val="multilevel"/>
    <w:tmpl w:val="B5FC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7"/>
  </w:num>
  <w:num w:numId="3">
    <w:abstractNumId w:val="3"/>
  </w:num>
  <w:num w:numId="4">
    <w:abstractNumId w:val="25"/>
  </w:num>
  <w:num w:numId="5">
    <w:abstractNumId w:val="13"/>
  </w:num>
  <w:num w:numId="6">
    <w:abstractNumId w:val="21"/>
  </w:num>
  <w:num w:numId="7">
    <w:abstractNumId w:val="18"/>
  </w:num>
  <w:num w:numId="8">
    <w:abstractNumId w:val="9"/>
  </w:num>
  <w:num w:numId="9">
    <w:abstractNumId w:val="7"/>
  </w:num>
  <w:num w:numId="10">
    <w:abstractNumId w:val="12"/>
  </w:num>
  <w:num w:numId="11">
    <w:abstractNumId w:val="28"/>
  </w:num>
  <w:num w:numId="12">
    <w:abstractNumId w:val="2"/>
  </w:num>
  <w:num w:numId="13">
    <w:abstractNumId w:val="6"/>
  </w:num>
  <w:num w:numId="14">
    <w:abstractNumId w:val="14"/>
  </w:num>
  <w:num w:numId="15">
    <w:abstractNumId w:val="19"/>
  </w:num>
  <w:num w:numId="16">
    <w:abstractNumId w:val="17"/>
  </w:num>
  <w:num w:numId="17">
    <w:abstractNumId w:val="23"/>
  </w:num>
  <w:num w:numId="18">
    <w:abstractNumId w:val="0"/>
  </w:num>
  <w:num w:numId="19">
    <w:abstractNumId w:val="26"/>
  </w:num>
  <w:num w:numId="20">
    <w:abstractNumId w:val="24"/>
  </w:num>
  <w:num w:numId="21">
    <w:abstractNumId w:val="22"/>
  </w:num>
  <w:num w:numId="22">
    <w:abstractNumId w:val="4"/>
  </w:num>
  <w:num w:numId="23">
    <w:abstractNumId w:val="20"/>
  </w:num>
  <w:num w:numId="24">
    <w:abstractNumId w:val="29"/>
  </w:num>
  <w:num w:numId="25">
    <w:abstractNumId w:val="5"/>
  </w:num>
  <w:num w:numId="26">
    <w:abstractNumId w:val="11"/>
  </w:num>
  <w:num w:numId="27">
    <w:abstractNumId w:val="10"/>
  </w:num>
  <w:num w:numId="28">
    <w:abstractNumId w:val="16"/>
  </w:num>
  <w:num w:numId="29">
    <w:abstractNumId w:val="30"/>
  </w:num>
  <w:num w:numId="30">
    <w:abstractNumId w:val="8"/>
  </w:num>
  <w:num w:numId="31">
    <w:abstractNumId w:val="31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81B77"/>
    <w:rsid w:val="000929FE"/>
    <w:rsid w:val="000F7340"/>
    <w:rsid w:val="001179DE"/>
    <w:rsid w:val="001C2709"/>
    <w:rsid w:val="00243AD5"/>
    <w:rsid w:val="002664AF"/>
    <w:rsid w:val="002A2C71"/>
    <w:rsid w:val="002B31C4"/>
    <w:rsid w:val="0033309E"/>
    <w:rsid w:val="003644EC"/>
    <w:rsid w:val="003842FC"/>
    <w:rsid w:val="003B256C"/>
    <w:rsid w:val="003C6694"/>
    <w:rsid w:val="003D1FB2"/>
    <w:rsid w:val="00416F99"/>
    <w:rsid w:val="00462571"/>
    <w:rsid w:val="00595E10"/>
    <w:rsid w:val="005A2E49"/>
    <w:rsid w:val="005B68A4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8104C6"/>
    <w:rsid w:val="00810A76"/>
    <w:rsid w:val="00830BDD"/>
    <w:rsid w:val="00833207"/>
    <w:rsid w:val="00851859"/>
    <w:rsid w:val="008C00C3"/>
    <w:rsid w:val="008C0F33"/>
    <w:rsid w:val="008D3D6E"/>
    <w:rsid w:val="00944F8A"/>
    <w:rsid w:val="00952728"/>
    <w:rsid w:val="0095355B"/>
    <w:rsid w:val="009C7C0E"/>
    <w:rsid w:val="00A0005C"/>
    <w:rsid w:val="00A07F85"/>
    <w:rsid w:val="00A27D28"/>
    <w:rsid w:val="00A67711"/>
    <w:rsid w:val="00AD3A24"/>
    <w:rsid w:val="00B02E32"/>
    <w:rsid w:val="00B30D39"/>
    <w:rsid w:val="00B51DEB"/>
    <w:rsid w:val="00B7041B"/>
    <w:rsid w:val="00BD0C84"/>
    <w:rsid w:val="00BE03C4"/>
    <w:rsid w:val="00BE50BA"/>
    <w:rsid w:val="00C0575E"/>
    <w:rsid w:val="00C13B7D"/>
    <w:rsid w:val="00C17ABF"/>
    <w:rsid w:val="00C673E9"/>
    <w:rsid w:val="00C821E9"/>
    <w:rsid w:val="00CA2378"/>
    <w:rsid w:val="00CA6BB1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12CD4"/>
    <w:rsid w:val="00E37E98"/>
    <w:rsid w:val="00E52CA3"/>
    <w:rsid w:val="00F16BA2"/>
    <w:rsid w:val="00F94545"/>
    <w:rsid w:val="00FA1475"/>
    <w:rsid w:val="00FE03F8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2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неосновательного обогащения вследствие действий в чужом интересе</dc:title>
  <dc:subject/>
  <dc:creator>Assistentus.ru</dc:creator>
  <cp:keywords/>
  <dc:description/>
  <cp:lastModifiedBy>Колеватов Денис</cp:lastModifiedBy>
  <cp:revision>49</cp:revision>
  <dcterms:created xsi:type="dcterms:W3CDTF">2024-10-02T16:50:00Z</dcterms:created>
  <dcterms:modified xsi:type="dcterms:W3CDTF">2025-04-25T07:26:00Z</dcterms:modified>
</cp:coreProperties>
</file>