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2C1AB" w14:textId="77777777" w:rsidR="00B36C0E" w:rsidRPr="00B36C0E" w:rsidRDefault="00B36C0E" w:rsidP="00B36C0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36C0E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B36C0E">
        <w:rPr>
          <w:rFonts w:ascii="Times New Roman" w:hAnsi="Times New Roman" w:cs="Times New Roman"/>
          <w:b/>
          <w:bCs/>
          <w:sz w:val="28"/>
          <w:szCs w:val="28"/>
        </w:rPr>
        <w:br/>
        <w:t>г. Курган, ул. Центральная, д. 10</w:t>
      </w:r>
    </w:p>
    <w:p w14:paraId="0E0C6AAE" w14:textId="77777777" w:rsidR="00B36C0E" w:rsidRPr="00B36C0E" w:rsidRDefault="00B36C0E" w:rsidP="00B36C0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36C0E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B36C0E">
        <w:rPr>
          <w:rFonts w:ascii="Times New Roman" w:hAnsi="Times New Roman" w:cs="Times New Roman"/>
          <w:sz w:val="28"/>
          <w:szCs w:val="28"/>
        </w:rPr>
        <w:br/>
        <w:t>Павлов Виктор Геннадьевич</w:t>
      </w:r>
      <w:r w:rsidRPr="00B36C0E">
        <w:rPr>
          <w:rFonts w:ascii="Times New Roman" w:hAnsi="Times New Roman" w:cs="Times New Roman"/>
          <w:sz w:val="28"/>
          <w:szCs w:val="28"/>
        </w:rPr>
        <w:br/>
        <w:t>Адрес: г. Курган, ул. Строителей, д. 101, кв. 10</w:t>
      </w:r>
      <w:r w:rsidRPr="00B36C0E">
        <w:rPr>
          <w:rFonts w:ascii="Times New Roman" w:hAnsi="Times New Roman" w:cs="Times New Roman"/>
          <w:sz w:val="28"/>
          <w:szCs w:val="28"/>
        </w:rPr>
        <w:br/>
        <w:t>Телефон: 8-910-101-10-10</w:t>
      </w:r>
      <w:r w:rsidRPr="00B36C0E">
        <w:rPr>
          <w:rFonts w:ascii="Times New Roman" w:hAnsi="Times New Roman" w:cs="Times New Roman"/>
          <w:sz w:val="28"/>
          <w:szCs w:val="28"/>
        </w:rPr>
        <w:br/>
        <w:t>Электронная почта: pavlov.viktor@site.com</w:t>
      </w:r>
    </w:p>
    <w:p w14:paraId="0D655979" w14:textId="77777777" w:rsidR="00B36C0E" w:rsidRPr="00B36C0E" w:rsidRDefault="00B36C0E" w:rsidP="00B36C0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36C0E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B36C0E">
        <w:rPr>
          <w:rFonts w:ascii="Times New Roman" w:hAnsi="Times New Roman" w:cs="Times New Roman"/>
          <w:sz w:val="28"/>
          <w:szCs w:val="28"/>
        </w:rPr>
        <w:br/>
        <w:t>Семенова Ирина Павловна</w:t>
      </w:r>
      <w:r w:rsidRPr="00B36C0E">
        <w:rPr>
          <w:rFonts w:ascii="Times New Roman" w:hAnsi="Times New Roman" w:cs="Times New Roman"/>
          <w:sz w:val="28"/>
          <w:szCs w:val="28"/>
        </w:rPr>
        <w:br/>
        <w:t>Адрес: г. Курган, ул. Строителей, д. 101, кв. 12</w:t>
      </w:r>
      <w:r w:rsidRPr="00B36C0E">
        <w:rPr>
          <w:rFonts w:ascii="Times New Roman" w:hAnsi="Times New Roman" w:cs="Times New Roman"/>
          <w:sz w:val="28"/>
          <w:szCs w:val="28"/>
        </w:rPr>
        <w:br/>
        <w:t>Телефон: 8-910-101-11-11</w:t>
      </w:r>
    </w:p>
    <w:p w14:paraId="04263CA5" w14:textId="107A18DE" w:rsidR="00B36C0E" w:rsidRPr="00B36C0E" w:rsidRDefault="00B36C0E" w:rsidP="00B36C0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36C0E">
        <w:rPr>
          <w:rFonts w:ascii="Times New Roman" w:hAnsi="Times New Roman" w:cs="Times New Roman"/>
          <w:b/>
          <w:bCs/>
          <w:sz w:val="28"/>
          <w:szCs w:val="28"/>
        </w:rPr>
        <w:t>Цена иска: 9 000 рублей</w:t>
      </w:r>
    </w:p>
    <w:p w14:paraId="49F13692" w14:textId="77777777" w:rsidR="00B36C0E" w:rsidRPr="00B36C0E" w:rsidRDefault="00B36C0E" w:rsidP="00B36C0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36C0E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B36C0E">
        <w:rPr>
          <w:rFonts w:ascii="Times New Roman" w:hAnsi="Times New Roman" w:cs="Times New Roman"/>
          <w:b/>
          <w:bCs/>
          <w:sz w:val="28"/>
          <w:szCs w:val="28"/>
        </w:rPr>
        <w:br/>
        <w:t>о взыскании расходов на оплату услуг оценщика</w:t>
      </w:r>
    </w:p>
    <w:p w14:paraId="45C75475" w14:textId="77777777" w:rsidR="00B36C0E" w:rsidRPr="00B36C0E" w:rsidRDefault="00B36C0E" w:rsidP="00B36C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C0E">
        <w:rPr>
          <w:rFonts w:ascii="Times New Roman" w:hAnsi="Times New Roman" w:cs="Times New Roman"/>
          <w:sz w:val="28"/>
          <w:szCs w:val="28"/>
        </w:rPr>
        <w:t>Я являюсь собственником квартиры, расположенной по адресу: г. Курган, ул. Строителей, д. 101, кв. 10. 10 февраля 2025 года моя квартира была затоплена водой из квартиры №12, собственником которой является Семенова Ирина Павловна. Указанная квартира расположена этажом выше. В результате затопления были повреждены потолок, стены и пол в жилой комнате, а также имущество — мебель и бытовая техника.</w:t>
      </w:r>
    </w:p>
    <w:p w14:paraId="0AFFE90B" w14:textId="77777777" w:rsidR="00B36C0E" w:rsidRPr="00B36C0E" w:rsidRDefault="00B36C0E" w:rsidP="00B36C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C0E">
        <w:rPr>
          <w:rFonts w:ascii="Times New Roman" w:hAnsi="Times New Roman" w:cs="Times New Roman"/>
          <w:sz w:val="28"/>
          <w:szCs w:val="28"/>
        </w:rPr>
        <w:t>Для установления размера причинённого ущерба мной был приглашён независимый оценщик — ООО «</w:t>
      </w:r>
      <w:proofErr w:type="spellStart"/>
      <w:r w:rsidRPr="00B36C0E">
        <w:rPr>
          <w:rFonts w:ascii="Times New Roman" w:hAnsi="Times New Roman" w:cs="Times New Roman"/>
          <w:sz w:val="28"/>
          <w:szCs w:val="28"/>
        </w:rPr>
        <w:t>ГородЭксперт</w:t>
      </w:r>
      <w:proofErr w:type="spellEnd"/>
      <w:r w:rsidRPr="00B36C0E">
        <w:rPr>
          <w:rFonts w:ascii="Times New Roman" w:hAnsi="Times New Roman" w:cs="Times New Roman"/>
          <w:sz w:val="28"/>
          <w:szCs w:val="28"/>
        </w:rPr>
        <w:t>», ИНН 1001010101, действующий на основании лицензии №1010 от 01.10.2020 года. Стоимость услуг оценщика составила 9 000 (девять тысяч) рублей, которые были мной оплачены по квитанции от 12 февраля 2025 года.</w:t>
      </w:r>
    </w:p>
    <w:p w14:paraId="169C0AFD" w14:textId="77777777" w:rsidR="00B36C0E" w:rsidRPr="00B36C0E" w:rsidRDefault="00B36C0E" w:rsidP="00B36C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C0E">
        <w:rPr>
          <w:rFonts w:ascii="Times New Roman" w:hAnsi="Times New Roman" w:cs="Times New Roman"/>
          <w:sz w:val="28"/>
          <w:szCs w:val="28"/>
        </w:rPr>
        <w:t>14 февраля 2025 года оценщиком был составлен акт №10-10/25, в соответствии с которым сумма ущерба от затопления составила 53 000 рублей. Ответчица признала факт причинения вреда и добровольно возместила сумму основного ущерба. Однако при обращении с просьбой компенсировать расходы, связанные с оплатой услуг оценщика, ответчица отказалась, мотивируя это тем, что о необходимости оценки она не была уведомлена и считает такую трату излишней.</w:t>
      </w:r>
    </w:p>
    <w:p w14:paraId="7B5E4407" w14:textId="77777777" w:rsidR="00B36C0E" w:rsidRPr="00B36C0E" w:rsidRDefault="00B36C0E" w:rsidP="00B36C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C0E">
        <w:rPr>
          <w:rFonts w:ascii="Times New Roman" w:hAnsi="Times New Roman" w:cs="Times New Roman"/>
          <w:sz w:val="28"/>
          <w:szCs w:val="28"/>
        </w:rPr>
        <w:t>Между нами велась переписка, в ходе которой я направил претензию от 17 февраля 2025 года, а также предложил урегулировать вопрос в добровольном порядке. Ответ на претензию получен не был, переговоры результатов не принесли.</w:t>
      </w:r>
    </w:p>
    <w:p w14:paraId="6A64C29E" w14:textId="77777777" w:rsidR="00B36C0E" w:rsidRPr="00B36C0E" w:rsidRDefault="00B36C0E" w:rsidP="00B36C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C0E">
        <w:rPr>
          <w:rFonts w:ascii="Times New Roman" w:hAnsi="Times New Roman" w:cs="Times New Roman"/>
          <w:sz w:val="28"/>
          <w:szCs w:val="28"/>
        </w:rPr>
        <w:lastRenderedPageBreak/>
        <w:t>Согласно статье 15 Гражданского кодекса РФ, лицо, чьё право нарушено, вправе требовать полного возмещения причинённых убытков. Расходы, понесённые на восстановление нарушенного права, в том числе на определение суммы ущерба, относятся к категории реального ущерба. Также руководствуюсь положениями статьи 1064 ГК РФ, устанавливающей обязанность лица, причинившего вред, возместить его в полном объёме.</w:t>
      </w:r>
    </w:p>
    <w:p w14:paraId="368B0DD4" w14:textId="5A413809" w:rsidR="00B36C0E" w:rsidRPr="00B36C0E" w:rsidRDefault="00B36C0E" w:rsidP="00B36C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C0E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15, 1064 ГК РФ, 131, 132 ГПК РФ,</w:t>
      </w:r>
      <w:r>
        <w:rPr>
          <w:rFonts w:ascii="Times New Roman" w:hAnsi="Times New Roman" w:cs="Times New Roman"/>
          <w:sz w:val="28"/>
          <w:szCs w:val="28"/>
        </w:rPr>
        <w:t xml:space="preserve"> прошу: </w:t>
      </w:r>
    </w:p>
    <w:p w14:paraId="449B0C66" w14:textId="77777777" w:rsidR="00B36C0E" w:rsidRPr="00B36C0E" w:rsidRDefault="00B36C0E" w:rsidP="00B36C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6C0E">
        <w:rPr>
          <w:rFonts w:ascii="Times New Roman" w:hAnsi="Times New Roman" w:cs="Times New Roman"/>
          <w:sz w:val="28"/>
          <w:szCs w:val="28"/>
        </w:rPr>
        <w:t>Взыскать с Семеновой Ирины Павловны в мою пользу расходы на оплату услуг оценщика в размере 9 000 (девять тысяч) рублей.</w:t>
      </w:r>
    </w:p>
    <w:p w14:paraId="0B378BDC" w14:textId="77777777" w:rsidR="00B36C0E" w:rsidRPr="00B36C0E" w:rsidRDefault="00B36C0E" w:rsidP="00B36C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6C0E">
        <w:rPr>
          <w:rFonts w:ascii="Times New Roman" w:hAnsi="Times New Roman" w:cs="Times New Roman"/>
          <w:sz w:val="28"/>
          <w:szCs w:val="28"/>
        </w:rPr>
        <w:t>Взыскать с ответчицы расходы по оплате государственной пошлины по настоящему иску.</w:t>
      </w:r>
    </w:p>
    <w:p w14:paraId="3096AE82" w14:textId="77777777" w:rsidR="00B36C0E" w:rsidRDefault="00B36C0E" w:rsidP="00B36C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C0E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49E8A956" w14:textId="77777777" w:rsidR="00B36C0E" w:rsidRDefault="00B36C0E" w:rsidP="00B36C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C0E">
        <w:rPr>
          <w:rFonts w:ascii="Times New Roman" w:hAnsi="Times New Roman" w:cs="Times New Roman"/>
          <w:sz w:val="28"/>
          <w:szCs w:val="28"/>
        </w:rPr>
        <w:t>Квитанция об оп</w:t>
      </w:r>
      <w:r>
        <w:rPr>
          <w:rFonts w:ascii="Times New Roman" w:hAnsi="Times New Roman" w:cs="Times New Roman"/>
          <w:sz w:val="28"/>
          <w:szCs w:val="28"/>
        </w:rPr>
        <w:t>лате государственной пошлины;</w:t>
      </w:r>
    </w:p>
    <w:p w14:paraId="72AD1561" w14:textId="77777777" w:rsidR="00B36C0E" w:rsidRDefault="00B36C0E" w:rsidP="00B36C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C0E">
        <w:rPr>
          <w:rFonts w:ascii="Times New Roman" w:hAnsi="Times New Roman" w:cs="Times New Roman"/>
          <w:sz w:val="28"/>
          <w:szCs w:val="28"/>
        </w:rPr>
        <w:t>Копия заключения оценщика №10-10/25 от 14.02.202</w:t>
      </w:r>
      <w:r>
        <w:rPr>
          <w:rFonts w:ascii="Times New Roman" w:hAnsi="Times New Roman" w:cs="Times New Roman"/>
          <w:sz w:val="28"/>
          <w:szCs w:val="28"/>
        </w:rPr>
        <w:t>5;</w:t>
      </w:r>
    </w:p>
    <w:p w14:paraId="4EDE9AAA" w14:textId="77777777" w:rsidR="00B36C0E" w:rsidRDefault="00B36C0E" w:rsidP="00B36C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C0E">
        <w:rPr>
          <w:rFonts w:ascii="Times New Roman" w:hAnsi="Times New Roman" w:cs="Times New Roman"/>
          <w:sz w:val="28"/>
          <w:szCs w:val="28"/>
        </w:rPr>
        <w:t>Квитан</w:t>
      </w:r>
      <w:r>
        <w:rPr>
          <w:rFonts w:ascii="Times New Roman" w:hAnsi="Times New Roman" w:cs="Times New Roman"/>
          <w:sz w:val="28"/>
          <w:szCs w:val="28"/>
        </w:rPr>
        <w:t>ция об оплате услуг оценщика;</w:t>
      </w:r>
    </w:p>
    <w:p w14:paraId="6CA540C7" w14:textId="77777777" w:rsidR="00B36C0E" w:rsidRDefault="00B36C0E" w:rsidP="00B36C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C0E">
        <w:rPr>
          <w:rFonts w:ascii="Times New Roman" w:hAnsi="Times New Roman" w:cs="Times New Roman"/>
          <w:sz w:val="28"/>
          <w:szCs w:val="28"/>
        </w:rPr>
        <w:t xml:space="preserve">Копия досудебной претензии от 17.02.2025 и </w:t>
      </w:r>
      <w:r>
        <w:rPr>
          <w:rFonts w:ascii="Times New Roman" w:hAnsi="Times New Roman" w:cs="Times New Roman"/>
          <w:sz w:val="28"/>
          <w:szCs w:val="28"/>
        </w:rPr>
        <w:t>подтверждение её направления;</w:t>
      </w:r>
    </w:p>
    <w:p w14:paraId="4A1B0072" w14:textId="77777777" w:rsidR="00B36C0E" w:rsidRDefault="00B36C0E" w:rsidP="00B36C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переписки сторон;</w:t>
      </w:r>
    </w:p>
    <w:p w14:paraId="218781CC" w14:textId="77777777" w:rsidR="00B36C0E" w:rsidRDefault="00B36C0E" w:rsidP="00B36C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 истца;</w:t>
      </w:r>
    </w:p>
    <w:p w14:paraId="6CFD327D" w14:textId="112BFB7E" w:rsidR="00B36C0E" w:rsidRPr="00B36C0E" w:rsidRDefault="00B36C0E" w:rsidP="00B36C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Доказательства направления</w:t>
      </w:r>
      <w:r w:rsidRPr="00B36C0E">
        <w:rPr>
          <w:rFonts w:ascii="Times New Roman" w:hAnsi="Times New Roman" w:cs="Times New Roman"/>
          <w:sz w:val="28"/>
          <w:szCs w:val="28"/>
        </w:rPr>
        <w:t xml:space="preserve"> искового заявления и приложений для ответчика.</w:t>
      </w:r>
    </w:p>
    <w:p w14:paraId="4886CEC2" w14:textId="77777777" w:rsidR="00B36C0E" w:rsidRPr="00B36C0E" w:rsidRDefault="00B36C0E" w:rsidP="00B36C0E">
      <w:pPr>
        <w:rPr>
          <w:rFonts w:ascii="Times New Roman" w:hAnsi="Times New Roman" w:cs="Times New Roman"/>
          <w:sz w:val="28"/>
          <w:szCs w:val="28"/>
        </w:rPr>
      </w:pPr>
      <w:r w:rsidRPr="00B36C0E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B36C0E">
        <w:rPr>
          <w:rFonts w:ascii="Times New Roman" w:hAnsi="Times New Roman" w:cs="Times New Roman"/>
          <w:sz w:val="28"/>
          <w:szCs w:val="28"/>
        </w:rPr>
        <w:t xml:space="preserve"> 25.03.2025</w:t>
      </w:r>
      <w:r w:rsidRPr="00B36C0E">
        <w:rPr>
          <w:rFonts w:ascii="Times New Roman" w:hAnsi="Times New Roman" w:cs="Times New Roman"/>
          <w:sz w:val="28"/>
          <w:szCs w:val="28"/>
        </w:rPr>
        <w:br/>
      </w:r>
      <w:r w:rsidRPr="00B36C0E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B36C0E">
        <w:rPr>
          <w:rFonts w:ascii="Times New Roman" w:hAnsi="Times New Roman" w:cs="Times New Roman"/>
          <w:sz w:val="28"/>
          <w:szCs w:val="28"/>
        </w:rPr>
        <w:t xml:space="preserve"> Павлов В. Г.</w:t>
      </w:r>
    </w:p>
    <w:p w14:paraId="1750CBD7" w14:textId="77777777" w:rsidR="00B36C0E" w:rsidRPr="00B36C0E" w:rsidRDefault="00B36C0E" w:rsidP="00B36C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D45317" w14:textId="77777777" w:rsidR="001356F6" w:rsidRPr="00BD0C84" w:rsidRDefault="001356F6" w:rsidP="001356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356F6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5"/>
  </w:num>
  <w:num w:numId="5">
    <w:abstractNumId w:val="7"/>
  </w:num>
  <w:num w:numId="6">
    <w:abstractNumId w:val="13"/>
  </w:num>
  <w:num w:numId="7">
    <w:abstractNumId w:val="11"/>
  </w:num>
  <w:num w:numId="8">
    <w:abstractNumId w:val="4"/>
  </w:num>
  <w:num w:numId="9">
    <w:abstractNumId w:val="3"/>
  </w:num>
  <w:num w:numId="10">
    <w:abstractNumId w:val="6"/>
  </w:num>
  <w:num w:numId="11">
    <w:abstractNumId w:val="17"/>
  </w:num>
  <w:num w:numId="12">
    <w:abstractNumId w:val="0"/>
  </w:num>
  <w:num w:numId="13">
    <w:abstractNumId w:val="2"/>
  </w:num>
  <w:num w:numId="14">
    <w:abstractNumId w:val="8"/>
  </w:num>
  <w:num w:numId="15">
    <w:abstractNumId w:val="12"/>
  </w:num>
  <w:num w:numId="16">
    <w:abstractNumId w:val="10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1179DE"/>
    <w:rsid w:val="001356F6"/>
    <w:rsid w:val="001C2709"/>
    <w:rsid w:val="00243AD5"/>
    <w:rsid w:val="002664AF"/>
    <w:rsid w:val="002A2C71"/>
    <w:rsid w:val="002B31C4"/>
    <w:rsid w:val="0033309E"/>
    <w:rsid w:val="00370567"/>
    <w:rsid w:val="003842FC"/>
    <w:rsid w:val="003B256C"/>
    <w:rsid w:val="003C6694"/>
    <w:rsid w:val="00416F99"/>
    <w:rsid w:val="00462571"/>
    <w:rsid w:val="005173FD"/>
    <w:rsid w:val="005F2507"/>
    <w:rsid w:val="0070311F"/>
    <w:rsid w:val="00721423"/>
    <w:rsid w:val="0075153E"/>
    <w:rsid w:val="007527A4"/>
    <w:rsid w:val="00757782"/>
    <w:rsid w:val="007753D1"/>
    <w:rsid w:val="00791A87"/>
    <w:rsid w:val="007C77D7"/>
    <w:rsid w:val="00810A76"/>
    <w:rsid w:val="00833207"/>
    <w:rsid w:val="00851859"/>
    <w:rsid w:val="008572E2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30D39"/>
    <w:rsid w:val="00B36C0E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B0A10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расходов на оплату услуг оценщика</dc:title>
  <dc:subject/>
  <dc:creator>Assistentus.ru</dc:creator>
  <cp:keywords/>
  <dc:description/>
  <cp:lastModifiedBy>Колеватов Денис</cp:lastModifiedBy>
  <cp:revision>33</cp:revision>
  <dcterms:created xsi:type="dcterms:W3CDTF">2024-10-02T16:50:00Z</dcterms:created>
  <dcterms:modified xsi:type="dcterms:W3CDTF">2025-05-05T03:59:00Z</dcterms:modified>
</cp:coreProperties>
</file>