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1177" w14:textId="1FE4AC3E" w:rsidR="002618E4" w:rsidRPr="002618E4" w:rsidRDefault="002618E4" w:rsidP="002618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2618E4">
        <w:rPr>
          <w:rFonts w:ascii="Times New Roman" w:hAnsi="Times New Roman" w:cs="Times New Roman"/>
          <w:sz w:val="28"/>
          <w:szCs w:val="28"/>
        </w:rPr>
        <w:br/>
        <w:t>Адрес: 640000, г. Курган, ул. Судебная, д. 1</w:t>
      </w:r>
    </w:p>
    <w:p w14:paraId="540BDC38" w14:textId="77777777" w:rsidR="002618E4" w:rsidRPr="002618E4" w:rsidRDefault="002618E4" w:rsidP="002618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618E4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2618E4">
        <w:rPr>
          <w:rFonts w:ascii="Times New Roman" w:hAnsi="Times New Roman" w:cs="Times New Roman"/>
          <w:sz w:val="28"/>
          <w:szCs w:val="28"/>
        </w:rPr>
        <w:t>ТехМастер</w:t>
      </w:r>
      <w:proofErr w:type="spellEnd"/>
      <w:r w:rsidRPr="002618E4">
        <w:rPr>
          <w:rFonts w:ascii="Times New Roman" w:hAnsi="Times New Roman" w:cs="Times New Roman"/>
          <w:sz w:val="28"/>
          <w:szCs w:val="28"/>
        </w:rPr>
        <w:t>»</w:t>
      </w:r>
      <w:r w:rsidRPr="002618E4">
        <w:rPr>
          <w:rFonts w:ascii="Times New Roman" w:hAnsi="Times New Roman" w:cs="Times New Roman"/>
          <w:sz w:val="28"/>
          <w:szCs w:val="28"/>
        </w:rPr>
        <w:br/>
        <w:t>ИНН 1001001001, ОГРН 1101001001100</w:t>
      </w:r>
      <w:r w:rsidRPr="002618E4">
        <w:rPr>
          <w:rFonts w:ascii="Times New Roman" w:hAnsi="Times New Roman" w:cs="Times New Roman"/>
          <w:sz w:val="28"/>
          <w:szCs w:val="28"/>
        </w:rPr>
        <w:br/>
        <w:t>Адрес: 640010, г. Курган, ул. Пристанская, д. 10</w:t>
      </w:r>
      <w:r w:rsidRPr="002618E4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660C2FF3" w14:textId="77777777" w:rsidR="002618E4" w:rsidRPr="002618E4" w:rsidRDefault="002618E4" w:rsidP="002618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618E4">
        <w:rPr>
          <w:rFonts w:ascii="Times New Roman" w:hAnsi="Times New Roman" w:cs="Times New Roman"/>
          <w:sz w:val="28"/>
          <w:szCs w:val="28"/>
        </w:rPr>
        <w:br/>
        <w:t>Громов Алексей Павлович</w:t>
      </w:r>
      <w:r w:rsidRPr="002618E4">
        <w:rPr>
          <w:rFonts w:ascii="Times New Roman" w:hAnsi="Times New Roman" w:cs="Times New Roman"/>
          <w:sz w:val="28"/>
          <w:szCs w:val="28"/>
        </w:rPr>
        <w:br/>
        <w:t>Адрес: 640011, г. Курган, ул. Камышинская, д. 1, кв. 10</w:t>
      </w:r>
      <w:r w:rsidRPr="002618E4">
        <w:rPr>
          <w:rFonts w:ascii="Times New Roman" w:hAnsi="Times New Roman" w:cs="Times New Roman"/>
          <w:sz w:val="28"/>
          <w:szCs w:val="28"/>
        </w:rPr>
        <w:br/>
        <w:t>Тел.: +7 (000) 000-00-01</w:t>
      </w:r>
    </w:p>
    <w:p w14:paraId="670026C6" w14:textId="0BDC6980" w:rsidR="002618E4" w:rsidRDefault="002618E4" w:rsidP="002618E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8E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4C0FE648" w14:textId="22B07834" w:rsidR="002618E4" w:rsidRPr="002618E4" w:rsidRDefault="002618E4" w:rsidP="002618E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8E4">
        <w:rPr>
          <w:rFonts w:ascii="Times New Roman" w:hAnsi="Times New Roman" w:cs="Times New Roman"/>
          <w:b/>
          <w:bCs/>
          <w:sz w:val="28"/>
          <w:szCs w:val="28"/>
        </w:rPr>
        <w:t>о взыскании с работника ущерба, причинённого преступными действиями</w:t>
      </w:r>
    </w:p>
    <w:p w14:paraId="19022F4D" w14:textId="77777777" w:rsidR="002618E4" w:rsidRPr="002618E4" w:rsidRDefault="002618E4" w:rsidP="00261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С 10 марта 2021 года по 15 августа 2023 года Ответчик Громов Алексей Павлович работал в ООО «</w:t>
      </w:r>
      <w:proofErr w:type="spellStart"/>
      <w:r w:rsidRPr="002618E4">
        <w:rPr>
          <w:rFonts w:ascii="Times New Roman" w:hAnsi="Times New Roman" w:cs="Times New Roman"/>
          <w:sz w:val="28"/>
          <w:szCs w:val="28"/>
        </w:rPr>
        <w:t>ТехМастер</w:t>
      </w:r>
      <w:proofErr w:type="spellEnd"/>
      <w:r w:rsidRPr="002618E4">
        <w:rPr>
          <w:rFonts w:ascii="Times New Roman" w:hAnsi="Times New Roman" w:cs="Times New Roman"/>
          <w:sz w:val="28"/>
          <w:szCs w:val="28"/>
        </w:rPr>
        <w:t>» в должности кладовщика. 10 марта 2021 года с ним был заключён трудовой договор № 11-ТК, а также договор о полной материальной ответственности от той же даты. В круг обязанностей Ответчика входило ведение складского учёта, приём и выдача товарно-материальных ценностей.</w:t>
      </w:r>
    </w:p>
    <w:p w14:paraId="03DD59F8" w14:textId="77777777" w:rsidR="002618E4" w:rsidRPr="002618E4" w:rsidRDefault="002618E4" w:rsidP="00261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Приговором Курганского районного суда от 14 ноября 2023 года по делу № 1-110/2023 Громов А. П. признан виновным в совершении преступления, предусмотренного ч. 3 ст. 160 Уголовного кодекса РФ (присвоение вверенного имущества в крупном размере). Приговор вступил в законную силу 5 декабря 2023 года.</w:t>
      </w:r>
    </w:p>
    <w:p w14:paraId="5DD12D06" w14:textId="77777777" w:rsidR="002618E4" w:rsidRPr="002618E4" w:rsidRDefault="002618E4" w:rsidP="00261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Согласно материалам уголовного дела и приговору суда, в период с января по июнь 2023 года Ответчик присвоил товарно-материальные ценности, находившиеся на складе ООО «</w:t>
      </w:r>
      <w:proofErr w:type="spellStart"/>
      <w:r w:rsidRPr="002618E4">
        <w:rPr>
          <w:rFonts w:ascii="Times New Roman" w:hAnsi="Times New Roman" w:cs="Times New Roman"/>
          <w:sz w:val="28"/>
          <w:szCs w:val="28"/>
        </w:rPr>
        <w:t>ТехМастер</w:t>
      </w:r>
      <w:proofErr w:type="spellEnd"/>
      <w:r w:rsidRPr="002618E4">
        <w:rPr>
          <w:rFonts w:ascii="Times New Roman" w:hAnsi="Times New Roman" w:cs="Times New Roman"/>
          <w:sz w:val="28"/>
          <w:szCs w:val="28"/>
        </w:rPr>
        <w:t>», на общую сумму 415 000 (четыреста пятнадцать тысяч) рублей. Указанные действия подтверждены актом инвентаризации, а также объяснениями сотрудников и заключением эксперта по бухгалтерскому анализу.</w:t>
      </w:r>
    </w:p>
    <w:p w14:paraId="3CB92648" w14:textId="77777777" w:rsidR="002618E4" w:rsidRPr="002618E4" w:rsidRDefault="002618E4" w:rsidP="00261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Таким образом, приговором суда установлено, что Ответчик своими преступными действиями причинил ООО «</w:t>
      </w:r>
      <w:proofErr w:type="spellStart"/>
      <w:r w:rsidRPr="002618E4">
        <w:rPr>
          <w:rFonts w:ascii="Times New Roman" w:hAnsi="Times New Roman" w:cs="Times New Roman"/>
          <w:sz w:val="28"/>
          <w:szCs w:val="28"/>
        </w:rPr>
        <w:t>ТехМастер</w:t>
      </w:r>
      <w:proofErr w:type="spellEnd"/>
      <w:r w:rsidRPr="002618E4">
        <w:rPr>
          <w:rFonts w:ascii="Times New Roman" w:hAnsi="Times New Roman" w:cs="Times New Roman"/>
          <w:sz w:val="28"/>
          <w:szCs w:val="28"/>
        </w:rPr>
        <w:t>» имущественный вред, подлежащий взысканию в полном объёме.</w:t>
      </w:r>
    </w:p>
    <w:p w14:paraId="25FE6F99" w14:textId="77777777" w:rsidR="002618E4" w:rsidRPr="002618E4" w:rsidRDefault="002618E4" w:rsidP="00261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Стороной истца предпринимались попытки урегулировать спор в досудебном порядке. В адрес Ответчика было направлено предложение о добровольном возмещении ущерба, однако оно оставлено без ответа.</w:t>
      </w:r>
    </w:p>
    <w:p w14:paraId="5CD7A717" w14:textId="3FD55CC4" w:rsidR="002618E4" w:rsidRPr="002618E4" w:rsidRDefault="002618E4" w:rsidP="00261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lastRenderedPageBreak/>
        <w:t>В соответствии со ст. 238, 242, п. 5 ч. 1 ст. 243 ТК РФ, ч. 4 ст. 61,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 в</w:t>
      </w:r>
      <w:r w:rsidRPr="002618E4">
        <w:rPr>
          <w:rFonts w:ascii="Times New Roman" w:hAnsi="Times New Roman" w:cs="Times New Roman"/>
          <w:sz w:val="28"/>
          <w:szCs w:val="28"/>
        </w:rPr>
        <w:t>зыскать с Громова Алексея Павловича в пользу ООО «</w:t>
      </w:r>
      <w:proofErr w:type="spellStart"/>
      <w:r w:rsidRPr="002618E4">
        <w:rPr>
          <w:rFonts w:ascii="Times New Roman" w:hAnsi="Times New Roman" w:cs="Times New Roman"/>
          <w:sz w:val="28"/>
          <w:szCs w:val="28"/>
        </w:rPr>
        <w:t>ТехМастер</w:t>
      </w:r>
      <w:proofErr w:type="spellEnd"/>
      <w:r w:rsidRPr="002618E4">
        <w:rPr>
          <w:rFonts w:ascii="Times New Roman" w:hAnsi="Times New Roman" w:cs="Times New Roman"/>
          <w:sz w:val="28"/>
          <w:szCs w:val="28"/>
        </w:rPr>
        <w:t>» сумму причинённого материального ущерба в размере 415 000 (четыреста пятнадцать тысяч) рублей.</w:t>
      </w:r>
    </w:p>
    <w:p w14:paraId="292E5535" w14:textId="77777777" w:rsidR="002618E4" w:rsidRPr="002618E4" w:rsidRDefault="002618E4" w:rsidP="002618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8E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A49E443" w14:textId="77777777" w:rsidR="002618E4" w:rsidRPr="002618E4" w:rsidRDefault="002618E4" w:rsidP="00261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Копия приговора Курганского районного суда от 14.11.2023 по делу № 1-110/2023.</w:t>
      </w:r>
    </w:p>
    <w:p w14:paraId="7FC6D70C" w14:textId="77777777" w:rsidR="002618E4" w:rsidRPr="002618E4" w:rsidRDefault="002618E4" w:rsidP="00261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Копия трудового договора № 11-ТК от 10.03.2021.</w:t>
      </w:r>
    </w:p>
    <w:p w14:paraId="0A34D92E" w14:textId="77777777" w:rsidR="002618E4" w:rsidRPr="002618E4" w:rsidRDefault="002618E4" w:rsidP="00261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Копия договора о полной материальной ответственности от 10.03.2021.</w:t>
      </w:r>
    </w:p>
    <w:p w14:paraId="287C69E4" w14:textId="77777777" w:rsidR="002618E4" w:rsidRPr="002618E4" w:rsidRDefault="002618E4" w:rsidP="00261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Акт инвентаризации от 01.07.2023.</w:t>
      </w:r>
    </w:p>
    <w:p w14:paraId="47F721CD" w14:textId="77777777" w:rsidR="002618E4" w:rsidRPr="002618E4" w:rsidRDefault="002618E4" w:rsidP="00261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Заключение эксперта от 15.08.2023.</w:t>
      </w:r>
    </w:p>
    <w:p w14:paraId="6ED8845F" w14:textId="77777777" w:rsidR="002618E4" w:rsidRPr="002618E4" w:rsidRDefault="002618E4" w:rsidP="00261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B4A1B1E" w14:textId="77777777" w:rsidR="003037A4" w:rsidRPr="002618E4" w:rsidRDefault="003037A4" w:rsidP="003037A4">
      <w:pPr>
        <w:rPr>
          <w:rFonts w:ascii="Times New Roman" w:hAnsi="Times New Roman" w:cs="Times New Roman"/>
          <w:sz w:val="28"/>
          <w:szCs w:val="28"/>
        </w:rPr>
      </w:pPr>
      <w:r w:rsidRPr="002618E4">
        <w:rPr>
          <w:rFonts w:ascii="Times New Roman" w:hAnsi="Times New Roman" w:cs="Times New Roman"/>
          <w:sz w:val="28"/>
          <w:szCs w:val="28"/>
        </w:rPr>
        <w:t>Дата: 25 июня 2025 года</w:t>
      </w:r>
      <w:r w:rsidRPr="002618E4">
        <w:rPr>
          <w:rFonts w:ascii="Times New Roman" w:hAnsi="Times New Roman" w:cs="Times New Roman"/>
          <w:sz w:val="28"/>
          <w:szCs w:val="28"/>
        </w:rPr>
        <w:br/>
        <w:t>Подпись: ____________ /И. С. Круглов/</w:t>
      </w:r>
    </w:p>
    <w:p w14:paraId="3EF606BF" w14:textId="77777777" w:rsidR="002618E4" w:rsidRPr="00550A35" w:rsidRDefault="002618E4" w:rsidP="00261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4"/>
  </w:num>
  <w:num w:numId="2" w16cid:durableId="1035274421">
    <w:abstractNumId w:val="57"/>
  </w:num>
  <w:num w:numId="3" w16cid:durableId="887842894">
    <w:abstractNumId w:val="6"/>
  </w:num>
  <w:num w:numId="4" w16cid:durableId="860435904">
    <w:abstractNumId w:val="56"/>
  </w:num>
  <w:num w:numId="5" w16cid:durableId="1365517735">
    <w:abstractNumId w:val="29"/>
  </w:num>
  <w:num w:numId="6" w16cid:durableId="280233304">
    <w:abstractNumId w:val="51"/>
  </w:num>
  <w:num w:numId="7" w16cid:durableId="16011819">
    <w:abstractNumId w:val="41"/>
  </w:num>
  <w:num w:numId="8" w16cid:durableId="1538810764">
    <w:abstractNumId w:val="20"/>
  </w:num>
  <w:num w:numId="9" w16cid:durableId="824054754">
    <w:abstractNumId w:val="15"/>
  </w:num>
  <w:num w:numId="10" w16cid:durableId="838615547">
    <w:abstractNumId w:val="28"/>
  </w:num>
  <w:num w:numId="11" w16cid:durableId="1788816503">
    <w:abstractNumId w:val="58"/>
  </w:num>
  <w:num w:numId="12" w16cid:durableId="1435707560">
    <w:abstractNumId w:val="3"/>
  </w:num>
  <w:num w:numId="13" w16cid:durableId="1128208361">
    <w:abstractNumId w:val="13"/>
  </w:num>
  <w:num w:numId="14" w16cid:durableId="939797935">
    <w:abstractNumId w:val="33"/>
  </w:num>
  <w:num w:numId="15" w16cid:durableId="1084837884">
    <w:abstractNumId w:val="43"/>
  </w:num>
  <w:num w:numId="16" w16cid:durableId="1157041497">
    <w:abstractNumId w:val="40"/>
  </w:num>
  <w:num w:numId="17" w16cid:durableId="1763145741">
    <w:abstractNumId w:val="54"/>
  </w:num>
  <w:num w:numId="18" w16cid:durableId="1055860192">
    <w:abstractNumId w:val="47"/>
  </w:num>
  <w:num w:numId="19" w16cid:durableId="84307226">
    <w:abstractNumId w:val="37"/>
  </w:num>
  <w:num w:numId="20" w16cid:durableId="66003214">
    <w:abstractNumId w:val="48"/>
  </w:num>
  <w:num w:numId="21" w16cid:durableId="1966546303">
    <w:abstractNumId w:val="23"/>
  </w:num>
  <w:num w:numId="22" w16cid:durableId="2007171492">
    <w:abstractNumId w:val="22"/>
  </w:num>
  <w:num w:numId="23" w16cid:durableId="167327218">
    <w:abstractNumId w:val="12"/>
  </w:num>
  <w:num w:numId="24" w16cid:durableId="1108742667">
    <w:abstractNumId w:val="19"/>
  </w:num>
  <w:num w:numId="25" w16cid:durableId="1357389068">
    <w:abstractNumId w:val="39"/>
  </w:num>
  <w:num w:numId="26" w16cid:durableId="1851602560">
    <w:abstractNumId w:val="32"/>
  </w:num>
  <w:num w:numId="27" w16cid:durableId="956831674">
    <w:abstractNumId w:val="7"/>
  </w:num>
  <w:num w:numId="28" w16cid:durableId="1279262799">
    <w:abstractNumId w:val="21"/>
  </w:num>
  <w:num w:numId="29" w16cid:durableId="1131752191">
    <w:abstractNumId w:val="18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50"/>
  </w:num>
  <w:num w:numId="33" w16cid:durableId="1407607004">
    <w:abstractNumId w:val="4"/>
  </w:num>
  <w:num w:numId="34" w16cid:durableId="396364562">
    <w:abstractNumId w:val="11"/>
  </w:num>
  <w:num w:numId="35" w16cid:durableId="133372935">
    <w:abstractNumId w:val="16"/>
  </w:num>
  <w:num w:numId="36" w16cid:durableId="1019236533">
    <w:abstractNumId w:val="52"/>
  </w:num>
  <w:num w:numId="37" w16cid:durableId="285429360">
    <w:abstractNumId w:val="26"/>
  </w:num>
  <w:num w:numId="38" w16cid:durableId="488398896">
    <w:abstractNumId w:val="42"/>
  </w:num>
  <w:num w:numId="39" w16cid:durableId="673529071">
    <w:abstractNumId w:val="59"/>
  </w:num>
  <w:num w:numId="40" w16cid:durableId="1013989942">
    <w:abstractNumId w:val="44"/>
  </w:num>
  <w:num w:numId="41" w16cid:durableId="1349210884">
    <w:abstractNumId w:val="30"/>
  </w:num>
  <w:num w:numId="42" w16cid:durableId="136538083">
    <w:abstractNumId w:val="1"/>
  </w:num>
  <w:num w:numId="43" w16cid:durableId="311105125">
    <w:abstractNumId w:val="49"/>
  </w:num>
  <w:num w:numId="44" w16cid:durableId="1417629701">
    <w:abstractNumId w:val="35"/>
  </w:num>
  <w:num w:numId="45" w16cid:durableId="33703407">
    <w:abstractNumId w:val="38"/>
  </w:num>
  <w:num w:numId="46" w16cid:durableId="1278027321">
    <w:abstractNumId w:val="9"/>
  </w:num>
  <w:num w:numId="47" w16cid:durableId="1107771030">
    <w:abstractNumId w:val="14"/>
  </w:num>
  <w:num w:numId="48" w16cid:durableId="2061712549">
    <w:abstractNumId w:val="10"/>
  </w:num>
  <w:num w:numId="49" w16cid:durableId="2098210898">
    <w:abstractNumId w:val="24"/>
  </w:num>
  <w:num w:numId="50" w16cid:durableId="931815520">
    <w:abstractNumId w:val="60"/>
  </w:num>
  <w:num w:numId="51" w16cid:durableId="1537159836">
    <w:abstractNumId w:val="55"/>
  </w:num>
  <w:num w:numId="52" w16cid:durableId="1357150158">
    <w:abstractNumId w:val="36"/>
  </w:num>
  <w:num w:numId="53" w16cid:durableId="141385810">
    <w:abstractNumId w:val="53"/>
  </w:num>
  <w:num w:numId="54" w16cid:durableId="1969703642">
    <w:abstractNumId w:val="46"/>
  </w:num>
  <w:num w:numId="55" w16cid:durableId="616063989">
    <w:abstractNumId w:val="31"/>
  </w:num>
  <w:num w:numId="56" w16cid:durableId="722144645">
    <w:abstractNumId w:val="0"/>
  </w:num>
  <w:num w:numId="57" w16cid:durableId="1015961295">
    <w:abstractNumId w:val="45"/>
  </w:num>
  <w:num w:numId="58" w16cid:durableId="586426678">
    <w:abstractNumId w:val="25"/>
  </w:num>
  <w:num w:numId="59" w16cid:durableId="571475099">
    <w:abstractNumId w:val="27"/>
  </w:num>
  <w:num w:numId="60" w16cid:durableId="1875389795">
    <w:abstractNumId w:val="8"/>
  </w:num>
  <w:num w:numId="61" w16cid:durableId="14509018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037A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зарплате за сверхурочную работу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работника ущерба, причиненного преступными действиями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2025-06-25T14:18:00Z</dcterms:modified>
</cp:coreProperties>
</file>