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5D1AA" w14:textId="38D08D52" w:rsidR="005B68A4" w:rsidRPr="005B68A4" w:rsidRDefault="005B68A4" w:rsidP="005B68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Мировой судья судебного участка №228</w:t>
      </w:r>
      <w:r w:rsidRPr="005B68A4">
        <w:rPr>
          <w:rFonts w:ascii="Times New Roman" w:hAnsi="Times New Roman" w:cs="Times New Roman"/>
          <w:sz w:val="28"/>
          <w:szCs w:val="28"/>
        </w:rPr>
        <w:br/>
        <w:t>г. Курган, ул. Центральная, д. 1, индекс 100001</w:t>
      </w:r>
    </w:p>
    <w:p w14:paraId="54A94A7D" w14:textId="46DDA232" w:rsidR="005B68A4" w:rsidRPr="005B68A4" w:rsidRDefault="005B68A4" w:rsidP="005B68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>Истец: Общество с ограниченной ответственностью «</w:t>
      </w:r>
      <w:proofErr w:type="spellStart"/>
      <w:r w:rsidRPr="005B68A4">
        <w:rPr>
          <w:rFonts w:ascii="Times New Roman" w:hAnsi="Times New Roman" w:cs="Times New Roman"/>
          <w:sz w:val="28"/>
          <w:szCs w:val="28"/>
        </w:rPr>
        <w:t>РегионАвтоТранс</w:t>
      </w:r>
      <w:proofErr w:type="spellEnd"/>
      <w:r w:rsidRPr="005B68A4">
        <w:rPr>
          <w:rFonts w:ascii="Times New Roman" w:hAnsi="Times New Roman" w:cs="Times New Roman"/>
          <w:sz w:val="28"/>
          <w:szCs w:val="28"/>
        </w:rPr>
        <w:t>»</w:t>
      </w:r>
      <w:r w:rsidRPr="005B68A4">
        <w:rPr>
          <w:rFonts w:ascii="Times New Roman" w:hAnsi="Times New Roman" w:cs="Times New Roman"/>
          <w:sz w:val="28"/>
          <w:szCs w:val="28"/>
        </w:rPr>
        <w:br/>
        <w:t>г. Курган, ул. Промышленная, д. 10, офис 1</w:t>
      </w:r>
      <w:r w:rsidRPr="005B68A4">
        <w:rPr>
          <w:rFonts w:ascii="Times New Roman" w:hAnsi="Times New Roman" w:cs="Times New Roman"/>
          <w:sz w:val="28"/>
          <w:szCs w:val="28"/>
        </w:rPr>
        <w:br/>
        <w:t>ИНН 1001010101, ОГРН 1100000000001</w:t>
      </w:r>
      <w:r w:rsidRPr="005B68A4">
        <w:rPr>
          <w:rFonts w:ascii="Times New Roman" w:hAnsi="Times New Roman" w:cs="Times New Roman"/>
          <w:sz w:val="28"/>
          <w:szCs w:val="28"/>
        </w:rPr>
        <w:br/>
        <w:t xml:space="preserve">тел.: +7 (100) 100-10-10, </w:t>
      </w:r>
    </w:p>
    <w:p w14:paraId="7D9B6E2E" w14:textId="77777777" w:rsidR="005B68A4" w:rsidRPr="005B68A4" w:rsidRDefault="005B68A4" w:rsidP="005B68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>Ответчик: Васильев Сергей Юрьевич</w:t>
      </w:r>
      <w:r w:rsidRPr="005B68A4">
        <w:rPr>
          <w:rFonts w:ascii="Times New Roman" w:hAnsi="Times New Roman" w:cs="Times New Roman"/>
          <w:sz w:val="28"/>
          <w:szCs w:val="28"/>
        </w:rPr>
        <w:br/>
        <w:t>г. Курган, ул. Берёзовая, д. 10, кв. 1</w:t>
      </w:r>
      <w:r w:rsidRPr="005B68A4">
        <w:rPr>
          <w:rFonts w:ascii="Times New Roman" w:hAnsi="Times New Roman" w:cs="Times New Roman"/>
          <w:sz w:val="28"/>
          <w:szCs w:val="28"/>
        </w:rPr>
        <w:br/>
        <w:t>тел.: +7 (100) 100-00-01</w:t>
      </w:r>
    </w:p>
    <w:p w14:paraId="5567616D" w14:textId="77777777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штрафа за сдачу к перевозке запрещённых предметов в багаже</w:t>
      </w:r>
    </w:p>
    <w:p w14:paraId="7A11872F" w14:textId="77777777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B68A4">
        <w:rPr>
          <w:rFonts w:ascii="Times New Roman" w:hAnsi="Times New Roman" w:cs="Times New Roman"/>
          <w:sz w:val="28"/>
          <w:szCs w:val="28"/>
        </w:rPr>
        <w:t>РегионАвтоТранс</w:t>
      </w:r>
      <w:proofErr w:type="spellEnd"/>
      <w:r w:rsidRPr="005B68A4">
        <w:rPr>
          <w:rFonts w:ascii="Times New Roman" w:hAnsi="Times New Roman" w:cs="Times New Roman"/>
          <w:sz w:val="28"/>
          <w:szCs w:val="28"/>
        </w:rPr>
        <w:t>» осуществляет регулярные перевозки пассажиров и багажа автомобильным транспортом на основании лицензии и в соответствии с уставом. Между обществом и Васильевым С.Ю. 10 января 2025 года были фактически заключены договорные отношения — ответчик приобрёл билет на рейс № 0101, следовавший по маршруту Курган — Петропавловск, стоимостью 500 (пятьсот) рублей, и сдал к перевозке одно багажное место.</w:t>
      </w:r>
    </w:p>
    <w:p w14:paraId="0D7C0832" w14:textId="77777777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5B68A4">
        <w:rPr>
          <w:rFonts w:ascii="Times New Roman" w:hAnsi="Times New Roman" w:cs="Times New Roman"/>
          <w:sz w:val="28"/>
          <w:szCs w:val="28"/>
        </w:rPr>
        <w:t>предпоездной</w:t>
      </w:r>
      <w:proofErr w:type="spellEnd"/>
      <w:r w:rsidRPr="005B68A4">
        <w:rPr>
          <w:rFonts w:ascii="Times New Roman" w:hAnsi="Times New Roman" w:cs="Times New Roman"/>
          <w:sz w:val="28"/>
          <w:szCs w:val="28"/>
        </w:rPr>
        <w:t xml:space="preserve"> проверки в багаже, сданном пассажиром, были обнаружены баллон с пропаном и два литра растворителя в пластиковой таре. Указанные предметы относятся к категории легко воспламеняющихся веществ и не допускаются к перевозке в составе багажа в соответствии с пунктом 42 Правил перевозок пассажиров и багажа автомобильным транспортом и городским наземным электрическим транспортом, утверждённых Постановлением Правительства РФ от 1 октября 2020 г. № 1586.</w:t>
      </w:r>
    </w:p>
    <w:p w14:paraId="6A530BDA" w14:textId="77777777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>Факт наличия запрещённых веществ зафиксирован актом досмотра багажа от 10 января 2025 года № 101. Ответчик был уведомлён о нарушении, однако добровольную уплату штрафа не произвёл.</w:t>
      </w:r>
    </w:p>
    <w:p w14:paraId="0EFA920D" w14:textId="77777777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>Согласно части 9 статьи 35 Федерального закона от 8 ноября 2007 г. № 259-ФЗ «Устав автомобильного транспорта и городского наземного электрического транспорта», пассажир уплачивает перевозчику штраф в размере десятикратной провозной платы за перевозку багажа. В соответствии с установленным тарифом провозная плата составила 300 (триста) рублей, следовательно, размер штрафа составляет 3000 (три тысячи) рублей.</w:t>
      </w:r>
    </w:p>
    <w:p w14:paraId="3DC1A6C2" w14:textId="3266436A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784, 786, 793 Гражданского кодекса Российской Федерации, статьями 22 и 35 Федерального </w:t>
      </w:r>
      <w:r w:rsidRPr="005B68A4">
        <w:rPr>
          <w:rFonts w:ascii="Times New Roman" w:hAnsi="Times New Roman" w:cs="Times New Roman"/>
          <w:sz w:val="28"/>
          <w:szCs w:val="28"/>
        </w:rPr>
        <w:lastRenderedPageBreak/>
        <w:t>закона № 259-ФЗ, Правилами перевозок, а также статьями 131 и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00626DB3" w14:textId="77777777" w:rsidR="005B68A4" w:rsidRPr="005B68A4" w:rsidRDefault="005B68A4" w:rsidP="005B68A4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>Взыскать с Васильева Сергея Юрьевича штраф в размере 3000 (три тысячи) рублей.</w:t>
      </w:r>
    </w:p>
    <w:p w14:paraId="5B170B0C" w14:textId="42A223A4" w:rsidR="005B68A4" w:rsidRPr="005B68A4" w:rsidRDefault="005B68A4" w:rsidP="005B68A4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>Взыскать с ответчика расходы по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781CB3" w14:textId="77777777" w:rsid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8DE5B8C" w14:textId="6E6786D9" w:rsid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68A4"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на рейс № 0101 от 10.01.2025;</w:t>
      </w:r>
    </w:p>
    <w:p w14:paraId="50609674" w14:textId="4F6701D0" w:rsid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Багажная квитанция;</w:t>
      </w:r>
    </w:p>
    <w:p w14:paraId="0D6167A4" w14:textId="25667BBD" w:rsid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>Акт досмотр</w:t>
      </w:r>
      <w:r>
        <w:rPr>
          <w:rFonts w:ascii="Times New Roman" w:hAnsi="Times New Roman" w:cs="Times New Roman"/>
          <w:sz w:val="28"/>
          <w:szCs w:val="28"/>
        </w:rPr>
        <w:t>а багажа от 10.01.2025 № 101;</w:t>
      </w:r>
    </w:p>
    <w:p w14:paraId="50C00E7A" w14:textId="5E280E99" w:rsid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суммы штрафа;</w:t>
      </w:r>
    </w:p>
    <w:p w14:paraId="3391E99D" w14:textId="38F663D4" w:rsid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>Платёжное по</w:t>
      </w:r>
      <w:r>
        <w:rPr>
          <w:rFonts w:ascii="Times New Roman" w:hAnsi="Times New Roman" w:cs="Times New Roman"/>
          <w:sz w:val="28"/>
          <w:szCs w:val="28"/>
        </w:rPr>
        <w:t>ручение об оплате госпошлины;</w:t>
      </w:r>
    </w:p>
    <w:p w14:paraId="642B9B3F" w14:textId="3E4951E8" w:rsid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ЕГРЮЛ истца;</w:t>
      </w:r>
    </w:p>
    <w:p w14:paraId="5A66A865" w14:textId="3DDFAF0D" w:rsid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>Доверенн</w:t>
      </w:r>
      <w:r>
        <w:rPr>
          <w:rFonts w:ascii="Times New Roman" w:hAnsi="Times New Roman" w:cs="Times New Roman"/>
          <w:sz w:val="28"/>
          <w:szCs w:val="28"/>
        </w:rPr>
        <w:t>ость представителя</w:t>
      </w:r>
      <w:r w:rsidRPr="005B68A4">
        <w:rPr>
          <w:rFonts w:ascii="Times New Roman" w:hAnsi="Times New Roman" w:cs="Times New Roman"/>
          <w:sz w:val="28"/>
          <w:szCs w:val="28"/>
        </w:rPr>
        <w:t>.</w:t>
      </w:r>
    </w:p>
    <w:p w14:paraId="494B6AA7" w14:textId="38C0BF50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2F5700EF" w14:textId="77777777" w:rsidR="005B68A4" w:rsidRPr="005B68A4" w:rsidRDefault="005B68A4" w:rsidP="005B68A4">
      <w:pPr>
        <w:rPr>
          <w:rFonts w:ascii="Times New Roman" w:hAnsi="Times New Roman" w:cs="Times New Roman"/>
          <w:sz w:val="28"/>
          <w:szCs w:val="28"/>
        </w:rPr>
      </w:pPr>
      <w:r w:rsidRPr="005B68A4">
        <w:rPr>
          <w:rFonts w:ascii="Times New Roman" w:hAnsi="Times New Roman" w:cs="Times New Roman"/>
          <w:sz w:val="28"/>
          <w:szCs w:val="28"/>
        </w:rPr>
        <w:t>Дата: 20.01.2025</w:t>
      </w:r>
      <w:r w:rsidRPr="005B68A4">
        <w:rPr>
          <w:rFonts w:ascii="Times New Roman" w:hAnsi="Times New Roman" w:cs="Times New Roman"/>
          <w:sz w:val="28"/>
          <w:szCs w:val="28"/>
        </w:rPr>
        <w:br/>
        <w:t>Подпись: _______________ /Г. А. Лосев/</w:t>
      </w:r>
    </w:p>
    <w:p w14:paraId="34FC541C" w14:textId="77777777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13FCCE" w14:textId="77777777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EA9CDB" w14:textId="77777777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078524" w14:textId="77777777" w:rsidR="005B68A4" w:rsidRPr="005B68A4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12EECF" w14:textId="77777777" w:rsidR="005B68A4" w:rsidRPr="00BE50BA" w:rsidRDefault="005B68A4" w:rsidP="005B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19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5"/>
  </w:num>
  <w:num w:numId="10">
    <w:abstractNumId w:val="7"/>
  </w:num>
  <w:num w:numId="11">
    <w:abstractNumId w:val="22"/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  <w:num w:numId="16">
    <w:abstractNumId w:val="11"/>
  </w:num>
  <w:num w:numId="17">
    <w:abstractNumId w:val="17"/>
  </w:num>
  <w:num w:numId="18">
    <w:abstractNumId w:val="0"/>
  </w:num>
  <w:num w:numId="19">
    <w:abstractNumId w:val="20"/>
  </w:num>
  <w:num w:numId="20">
    <w:abstractNumId w:val="18"/>
  </w:num>
  <w:num w:numId="21">
    <w:abstractNumId w:val="16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34E00"/>
    <w:rsid w:val="00462571"/>
    <w:rsid w:val="004C1095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штрафа с пассажира за отправление в составе багажа запрещённых к перевозке предметов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штрафа с пассажира за отправление в составе багажа запрещённых к перевозке предметов</dc:title>
  <dc:subject/>
  <dc:creator>Assistentus.ru</dc:creator>
  <cp:keywords/>
  <dc:description/>
  <cp:lastModifiedBy>Колеватов Денис</cp:lastModifiedBy>
  <cp:revision>41</cp:revision>
  <dcterms:created xsi:type="dcterms:W3CDTF">2024-10-02T16:50:00Z</dcterms:created>
  <dcterms:modified xsi:type="dcterms:W3CDTF">2025-04-15T12:18:00Z</dcterms:modified>
</cp:coreProperties>
</file>