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3959" w14:textId="77777777" w:rsidR="001D2358" w:rsidRPr="001D2358" w:rsidRDefault="001D2358" w:rsidP="001D23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D2358">
        <w:rPr>
          <w:rFonts w:ascii="Times New Roman" w:hAnsi="Times New Roman" w:cs="Times New Roman"/>
          <w:sz w:val="28"/>
          <w:szCs w:val="28"/>
        </w:rPr>
        <w:br/>
      </w:r>
      <w:r w:rsidRPr="001D2358">
        <w:rPr>
          <w:rFonts w:ascii="Times New Roman" w:hAnsi="Times New Roman" w:cs="Times New Roman"/>
          <w:b/>
          <w:bCs/>
          <w:sz w:val="28"/>
          <w:szCs w:val="28"/>
        </w:rPr>
        <w:t>Адрес: 100100, г. Курган, ул. Десантников, д. 10</w:t>
      </w:r>
    </w:p>
    <w:p w14:paraId="6AD60CF5" w14:textId="7129CE90" w:rsidR="001D2358" w:rsidRPr="001D2358" w:rsidRDefault="001D2358" w:rsidP="001D23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D2358">
        <w:rPr>
          <w:rFonts w:ascii="Times New Roman" w:hAnsi="Times New Roman" w:cs="Times New Roman"/>
          <w:sz w:val="28"/>
          <w:szCs w:val="28"/>
        </w:rPr>
        <w:br/>
        <w:t xml:space="preserve">Магомедов Атабек </w:t>
      </w:r>
      <w:proofErr w:type="spellStart"/>
      <w:r w:rsidRPr="001D2358">
        <w:rPr>
          <w:rFonts w:ascii="Times New Roman" w:hAnsi="Times New Roman" w:cs="Times New Roman"/>
          <w:sz w:val="28"/>
          <w:szCs w:val="28"/>
        </w:rPr>
        <w:t>Шукурович</w:t>
      </w:r>
      <w:proofErr w:type="spellEnd"/>
      <w:r w:rsidRPr="001D2358">
        <w:rPr>
          <w:rFonts w:ascii="Times New Roman" w:hAnsi="Times New Roman" w:cs="Times New Roman"/>
          <w:sz w:val="28"/>
          <w:szCs w:val="28"/>
        </w:rPr>
        <w:br/>
        <w:t xml:space="preserve">Адрес: 101000, г. Курган, ул. Красной </w:t>
      </w:r>
      <w:proofErr w:type="spellStart"/>
      <w:r w:rsidRPr="001D2358">
        <w:rPr>
          <w:rFonts w:ascii="Times New Roman" w:hAnsi="Times New Roman" w:cs="Times New Roman"/>
          <w:sz w:val="28"/>
          <w:szCs w:val="28"/>
        </w:rPr>
        <w:t>Перекатицы</w:t>
      </w:r>
      <w:proofErr w:type="spellEnd"/>
      <w:r w:rsidRPr="001D2358">
        <w:rPr>
          <w:rFonts w:ascii="Times New Roman" w:hAnsi="Times New Roman" w:cs="Times New Roman"/>
          <w:sz w:val="28"/>
          <w:szCs w:val="28"/>
        </w:rPr>
        <w:t>, д. 1, кв. 10</w:t>
      </w:r>
      <w:r w:rsidRPr="001D2358">
        <w:rPr>
          <w:rFonts w:ascii="Times New Roman" w:hAnsi="Times New Roman" w:cs="Times New Roman"/>
          <w:sz w:val="28"/>
          <w:szCs w:val="28"/>
        </w:rPr>
        <w:br/>
        <w:t>Тел.: +7 (000) 000-00-01</w:t>
      </w:r>
      <w:r w:rsidRPr="001D2358">
        <w:rPr>
          <w:rFonts w:ascii="Times New Roman" w:hAnsi="Times New Roman" w:cs="Times New Roman"/>
          <w:sz w:val="28"/>
          <w:szCs w:val="28"/>
        </w:rPr>
        <w:br/>
      </w:r>
    </w:p>
    <w:p w14:paraId="30BBF623" w14:textId="77777777" w:rsidR="001D2358" w:rsidRPr="001D2358" w:rsidRDefault="001D2358" w:rsidP="001D2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D2358">
        <w:rPr>
          <w:rFonts w:ascii="Times New Roman" w:hAnsi="Times New Roman" w:cs="Times New Roman"/>
          <w:b/>
          <w:bCs/>
          <w:sz w:val="28"/>
          <w:szCs w:val="28"/>
        </w:rPr>
        <w:br/>
        <w:t>об установлении факта получения военной травмы</w:t>
      </w:r>
    </w:p>
    <w:p w14:paraId="35DE5C2E" w14:textId="77777777" w:rsidR="001D2358" w:rsidRPr="001D2358" w:rsidRDefault="001D2358" w:rsidP="001D2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 xml:space="preserve">Я, Магомедов Атабек </w:t>
      </w:r>
      <w:proofErr w:type="spellStart"/>
      <w:r w:rsidRPr="001D2358">
        <w:rPr>
          <w:rFonts w:ascii="Times New Roman" w:hAnsi="Times New Roman" w:cs="Times New Roman"/>
          <w:sz w:val="28"/>
          <w:szCs w:val="28"/>
        </w:rPr>
        <w:t>Шукурович</w:t>
      </w:r>
      <w:proofErr w:type="spellEnd"/>
      <w:r w:rsidRPr="001D2358">
        <w:rPr>
          <w:rFonts w:ascii="Times New Roman" w:hAnsi="Times New Roman" w:cs="Times New Roman"/>
          <w:sz w:val="28"/>
          <w:szCs w:val="28"/>
        </w:rPr>
        <w:t>, проходил военную службу в войсковой части № 01010 с августа 1999 года по июнь 2004 года. Последняя занимаемая должность — старший техник по эксплуатации спецоборудования инженерно-технической роты. Службу проходил в условиях Крайнего Севера, в гарнизоне Глубинный-10.</w:t>
      </w:r>
    </w:p>
    <w:p w14:paraId="2E8324C8" w14:textId="77777777" w:rsidR="001D2358" w:rsidRPr="001D2358" w:rsidRDefault="001D2358" w:rsidP="001D2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Приказом командира войсковой части № 010 от 10 июня 2004 года я был уволен с военной службы по состоянию здоровья и исключен из списков личного состава части. С 01 июля 2004 года я получаю пенсию по инвалидности, назначенную на основании заключения военно-врачебной комиссии Северного военного округа от 15 мая 2004 года. Согласно данному заключению, я признан ограниченно годным к военной службе (категория «В») с формулировкой: «заболевание получено в период военной службы». Размер назначенной пенсии на 01 января 2025 года составляет 10 010 рублей.</w:t>
      </w:r>
    </w:p>
    <w:p w14:paraId="7826DED9" w14:textId="77777777" w:rsidR="001D2358" w:rsidRPr="001D2358" w:rsidRDefault="001D2358" w:rsidP="001D2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Однако заболевание позвоночника, в результате которого была установлена инвалидность, возникло в результате травмы, полученной мною 15 декабря 2003 года во время разгрузки технического оборудования при организации полевых испытаний. В процессе перемещения тяжелой аппаратуры произошёл срыв груза, в результате чего я получил компрессионный перелом грудного отдела позвоночника. Данный факт зафиксирован в журнале происшествий части, а также подтверждается рапортом начальника смены капитана Гостева, медицинской справкой гарнизонного госпиталя и показаниями свидетеля Турунтаева Ивана Яковлевича, находившегося на месте инцидента.</w:t>
      </w:r>
    </w:p>
    <w:p w14:paraId="06403501" w14:textId="77777777" w:rsidR="001D2358" w:rsidRPr="001D2358" w:rsidRDefault="001D2358" w:rsidP="001D2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Таким образом, установленная ВВК причина негодности к дальнейшей службе в виде «заболевания» не соответствует действительным обстоятельствам. Полученные телесные повреждения являются военной травмой, возникшей при исполнении обязанностей военной службы. Указанное заключение ВВК мной было обжаловано в порядке подчиненности, но жалоба осталась без удовлетворения.</w:t>
      </w:r>
    </w:p>
    <w:p w14:paraId="321DC5BF" w14:textId="46C23753" w:rsidR="001D2358" w:rsidRPr="001D2358" w:rsidRDefault="001D2358" w:rsidP="001D2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статьями 264, 265,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у</w:t>
      </w:r>
      <w:r w:rsidRPr="001D2358">
        <w:rPr>
          <w:rFonts w:ascii="Times New Roman" w:hAnsi="Times New Roman" w:cs="Times New Roman"/>
          <w:sz w:val="28"/>
          <w:szCs w:val="28"/>
        </w:rPr>
        <w:t xml:space="preserve">становить юридически значимый факт получения мною, Магомедовым Атабеком </w:t>
      </w:r>
      <w:proofErr w:type="spellStart"/>
      <w:r w:rsidRPr="001D2358">
        <w:rPr>
          <w:rFonts w:ascii="Times New Roman" w:hAnsi="Times New Roman" w:cs="Times New Roman"/>
          <w:sz w:val="28"/>
          <w:szCs w:val="28"/>
        </w:rPr>
        <w:t>Шукуровичем</w:t>
      </w:r>
      <w:proofErr w:type="spellEnd"/>
      <w:r w:rsidRPr="001D2358">
        <w:rPr>
          <w:rFonts w:ascii="Times New Roman" w:hAnsi="Times New Roman" w:cs="Times New Roman"/>
          <w:sz w:val="28"/>
          <w:szCs w:val="28"/>
        </w:rPr>
        <w:t>, военной травмы 15 декабря 2003 года при исполнении обязанностей военной службы.</w:t>
      </w:r>
    </w:p>
    <w:p w14:paraId="3B37F41F" w14:textId="77777777" w:rsidR="001D2358" w:rsidRPr="001D2358" w:rsidRDefault="001D2358" w:rsidP="001D23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C9D2AE4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648360AA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Копия приказа об увольнении с военной службы.</w:t>
      </w:r>
    </w:p>
    <w:p w14:paraId="1F205312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Копия заключения ВВК от 15.05.2004.</w:t>
      </w:r>
    </w:p>
    <w:p w14:paraId="361F8FF0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Медицинская справка гарнизонного госпиталя.</w:t>
      </w:r>
    </w:p>
    <w:p w14:paraId="73E1BF14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Рапорт капитана Гостева.</w:t>
      </w:r>
    </w:p>
    <w:p w14:paraId="366C5AC0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Показания свидетеля Турунтаева И. Я.</w:t>
      </w:r>
    </w:p>
    <w:p w14:paraId="75E25495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Документы, подтверждающие выплату пенсии.</w:t>
      </w:r>
    </w:p>
    <w:p w14:paraId="06D3DA5C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086CA336" w14:textId="77777777" w:rsidR="001D2358" w:rsidRPr="001D2358" w:rsidRDefault="001D2358" w:rsidP="001D235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8FB2683" w14:textId="77777777" w:rsidR="001D2358" w:rsidRPr="001D2358" w:rsidRDefault="001D2358" w:rsidP="001D2358">
      <w:pPr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1D2358">
        <w:rPr>
          <w:rFonts w:ascii="Times New Roman" w:hAnsi="Times New Roman" w:cs="Times New Roman"/>
          <w:sz w:val="28"/>
          <w:szCs w:val="28"/>
        </w:rPr>
        <w:t xml:space="preserve"> 04 июля 2025 г.</w:t>
      </w:r>
      <w:r w:rsidRPr="001D2358">
        <w:rPr>
          <w:rFonts w:ascii="Times New Roman" w:hAnsi="Times New Roman" w:cs="Times New Roman"/>
          <w:sz w:val="28"/>
          <w:szCs w:val="28"/>
        </w:rPr>
        <w:br/>
      </w:r>
      <w:r w:rsidRPr="001D2358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1D2358">
        <w:rPr>
          <w:rFonts w:ascii="Times New Roman" w:hAnsi="Times New Roman" w:cs="Times New Roman"/>
          <w:sz w:val="28"/>
          <w:szCs w:val="28"/>
        </w:rPr>
        <w:t xml:space="preserve"> _______________ /Магомедов А.Ш./</w:t>
      </w: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7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5"/>
  </w:num>
  <w:num w:numId="20" w16cid:durableId="1355574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B7A61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получения военной травмы</dc:title>
  <dc:subject/>
  <dc:creator>Assistentus.ru</dc:creator>
  <cp:keywords/>
  <dc:description/>
  <cp:lastModifiedBy>den</cp:lastModifiedBy>
  <cp:revision>34</cp:revision>
  <dcterms:created xsi:type="dcterms:W3CDTF">2024-10-02T16:50:00Z</dcterms:created>
  <dcterms:modified xsi:type="dcterms:W3CDTF">2025-07-04T12:11:00Z</dcterms:modified>
</cp:coreProperties>
</file>