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CB1C9" w14:textId="77777777" w:rsidR="00EC3DC5" w:rsidRDefault="00EC3DC5" w:rsidP="00EC3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49BD34D9" w14:textId="77777777" w:rsidR="00EC3DC5" w:rsidRDefault="00EC3DC5" w:rsidP="00EC3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7AA157F3" w14:textId="77777777" w:rsidR="00EC3DC5" w:rsidRDefault="00EC3DC5" w:rsidP="00EC3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1AB7ED6E" w14:textId="77777777" w:rsidR="00EC3DC5" w:rsidRDefault="00EC3DC5" w:rsidP="00EC3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2B48D8D9" w14:textId="77777777" w:rsidR="00EC3DC5" w:rsidRDefault="00EC3DC5" w:rsidP="00EC3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DC5">
        <w:rPr>
          <w:rFonts w:ascii="Times New Roman" w:hAnsi="Times New Roman" w:cs="Times New Roman"/>
          <w:b/>
          <w:sz w:val="24"/>
          <w:szCs w:val="24"/>
        </w:rPr>
        <w:t>о проведении ежеквартальных собраний сотрудников</w:t>
      </w:r>
    </w:p>
    <w:p w14:paraId="63DCA249" w14:textId="3BDD13AE" w:rsidR="00EC3DC5" w:rsidRDefault="00EC3DC5" w:rsidP="00EC3D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5E2B5766" w14:textId="77777777" w:rsidR="00EC3DC5" w:rsidRDefault="00EC3DC5" w:rsidP="00EC3D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C3DC5">
        <w:rPr>
          <w:rFonts w:ascii="Times New Roman" w:hAnsi="Times New Roman" w:cs="Times New Roman"/>
          <w:sz w:val="24"/>
          <w:szCs w:val="24"/>
        </w:rPr>
        <w:t>В целях обеспечения регулярного анализа деятельности организации, обсуждения результатов работы и выработки управленческих решений</w:t>
      </w:r>
    </w:p>
    <w:p w14:paraId="268FD813" w14:textId="72E88B0D" w:rsidR="00EC3DC5" w:rsidRDefault="00EC3DC5" w:rsidP="00EC3D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0F6F64D" w14:textId="77777777" w:rsidR="00EC3DC5" w:rsidRPr="00EC3DC5" w:rsidRDefault="00EC3DC5" w:rsidP="00EC3D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EC3DC5">
        <w:rPr>
          <w:rFonts w:ascii="Times New Roman" w:hAnsi="Times New Roman" w:cs="Times New Roman"/>
          <w:sz w:val="24"/>
          <w:szCs w:val="24"/>
        </w:rPr>
        <w:t>Провести ежеквартальные собрания сотрудников организации в соответствии с утвержденным графиком на 2027 год.</w:t>
      </w:r>
    </w:p>
    <w:p w14:paraId="4D53C9AE" w14:textId="77777777" w:rsidR="00EC3DC5" w:rsidRPr="00EC3DC5" w:rsidRDefault="00EC3DC5" w:rsidP="00EC3D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DC5">
        <w:rPr>
          <w:rFonts w:ascii="Times New Roman" w:hAnsi="Times New Roman" w:cs="Times New Roman"/>
          <w:sz w:val="24"/>
          <w:szCs w:val="24"/>
        </w:rPr>
        <w:t>Назначить ответственными за подготовку и организацию собраний руководителей подразделений.</w:t>
      </w:r>
    </w:p>
    <w:p w14:paraId="226CECA8" w14:textId="77777777" w:rsidR="00EC3DC5" w:rsidRPr="00EC3DC5" w:rsidRDefault="00EC3DC5" w:rsidP="00EC3D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DC5">
        <w:rPr>
          <w:rFonts w:ascii="Times New Roman" w:hAnsi="Times New Roman" w:cs="Times New Roman"/>
          <w:sz w:val="24"/>
          <w:szCs w:val="24"/>
        </w:rPr>
        <w:t>Обеспечить составление повестки, подготовку материалов и информирование сотрудников о предстоящих встречах.</w:t>
      </w:r>
    </w:p>
    <w:p w14:paraId="47BFB7B5" w14:textId="77777777" w:rsidR="00EC3DC5" w:rsidRPr="00EC3DC5" w:rsidRDefault="00EC3DC5" w:rsidP="00EC3D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DC5">
        <w:rPr>
          <w:rFonts w:ascii="Times New Roman" w:hAnsi="Times New Roman" w:cs="Times New Roman"/>
          <w:sz w:val="24"/>
          <w:szCs w:val="24"/>
        </w:rPr>
        <w:t>Документировать результаты обсуждений и решения, принятые на собраниях, и передавать их в отдел кадров.</w:t>
      </w:r>
    </w:p>
    <w:p w14:paraId="7C846B87" w14:textId="20F769F5" w:rsidR="00EC3DC5" w:rsidRDefault="00EC3DC5" w:rsidP="00EC3D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DC5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административным вопросам Крылова Ивана Сергеевича.</w:t>
      </w:r>
    </w:p>
    <w:p w14:paraId="5446E9AB" w14:textId="77777777" w:rsidR="00EC3DC5" w:rsidRDefault="00EC3DC5" w:rsidP="00EC3DC5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F7F3909" w14:textId="77777777" w:rsidR="00EC3DC5" w:rsidRDefault="00EC3DC5" w:rsidP="00EC3DC5"/>
    <w:p w14:paraId="0EBBE809" w14:textId="77777777" w:rsidR="00EC3DC5" w:rsidRDefault="00EC3DC5" w:rsidP="00EC3DC5"/>
    <w:p w14:paraId="59C16BF9" w14:textId="77777777" w:rsidR="00EC3DC5" w:rsidRDefault="00EC3DC5" w:rsidP="00EC3DC5"/>
    <w:p w14:paraId="6C580CF7" w14:textId="77777777" w:rsidR="00EC3DC5" w:rsidRDefault="00EC3DC5" w:rsidP="00EC3DC5"/>
    <w:p w14:paraId="08F653F3" w14:textId="77777777" w:rsidR="00EC3DC5" w:rsidRDefault="00EC3DC5" w:rsidP="00EC3DC5"/>
    <w:p w14:paraId="6CFF3A43" w14:textId="77777777" w:rsidR="00EC3DC5" w:rsidRDefault="00EC3DC5" w:rsidP="00EC3DC5"/>
    <w:p w14:paraId="166B03E5" w14:textId="77777777" w:rsidR="00EC3DC5" w:rsidRDefault="00EC3DC5" w:rsidP="00EC3DC5"/>
    <w:p w14:paraId="22811CDE" w14:textId="77777777" w:rsidR="00EC3DC5" w:rsidRDefault="00EC3DC5" w:rsidP="00EC3DC5"/>
    <w:p w14:paraId="4E3D3EB9" w14:textId="77777777" w:rsidR="00EC3DC5" w:rsidRDefault="00EC3DC5" w:rsidP="00EC3DC5"/>
    <w:p w14:paraId="1E9C2363" w14:textId="77777777" w:rsidR="00EC3DC5" w:rsidRPr="004E48FB" w:rsidRDefault="00EC3DC5" w:rsidP="00EC3DC5"/>
    <w:p w14:paraId="6706612F" w14:textId="77777777" w:rsidR="00EC3DC5" w:rsidRDefault="00EC3DC5" w:rsidP="00EC3DC5"/>
    <w:p w14:paraId="7ACB2834" w14:textId="77777777" w:rsidR="00EC3DC5" w:rsidRDefault="00EC3DC5" w:rsidP="00EC3DC5"/>
    <w:p w14:paraId="5ED254D1" w14:textId="77777777" w:rsidR="00EC3DC5" w:rsidRDefault="00EC3DC5" w:rsidP="00EC3DC5"/>
    <w:p w14:paraId="35E1574B" w14:textId="77777777" w:rsidR="00DE1BAA" w:rsidRDefault="00DE1BAA"/>
    <w:sectPr w:rsidR="00DE1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AA"/>
    <w:rsid w:val="00DE1BAA"/>
    <w:rsid w:val="00EC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C742"/>
  <w15:chartTrackingRefBased/>
  <w15:docId w15:val="{6F0EE29E-0A24-4E82-9257-80A717D1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DC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проведении ежеквартальных собраний сотрудников</dc:title>
  <dc:subject/>
  <dc:creator>Assistentus.ru</dc:creator>
  <cp:keywords/>
  <dc:description/>
  <cp:lastModifiedBy>Александр Петров</cp:lastModifiedBy>
  <cp:revision>2</cp:revision>
  <dcterms:created xsi:type="dcterms:W3CDTF">2025-11-14T04:32:00Z</dcterms:created>
  <dcterms:modified xsi:type="dcterms:W3CDTF">2025-11-14T04:33:00Z</dcterms:modified>
</cp:coreProperties>
</file>