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74FA" w14:textId="77777777" w:rsidR="003626EF" w:rsidRDefault="003626EF" w:rsidP="00362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31872EF" w14:textId="77777777" w:rsidR="003626EF" w:rsidRDefault="003626EF" w:rsidP="00362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BFE2C0A" w14:textId="77777777" w:rsidR="003626EF" w:rsidRDefault="003626EF" w:rsidP="00362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10EC6715" w14:textId="77777777" w:rsidR="003626EF" w:rsidRDefault="003626EF" w:rsidP="00362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83B5663" w14:textId="77777777" w:rsidR="003626EF" w:rsidRDefault="003626EF" w:rsidP="00362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бронировании граждан, пребывающих в запасе</w:t>
      </w:r>
    </w:p>
    <w:bookmarkEnd w:id="1"/>
    <w:p w14:paraId="776DF1EC" w14:textId="1786B4C5" w:rsidR="003626EF" w:rsidRDefault="003626EF" w:rsidP="00362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августа 2027 года</w:t>
      </w:r>
    </w:p>
    <w:p w14:paraId="74B669D9" w14:textId="77777777" w:rsidR="003626EF" w:rsidRDefault="003626EF" w:rsidP="003626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 w:rsidRPr="003626EF">
        <w:rPr>
          <w:rFonts w:ascii="Times New Roman" w:hAnsi="Times New Roman" w:cs="Times New Roman"/>
          <w:sz w:val="24"/>
          <w:szCs w:val="24"/>
        </w:rPr>
        <w:t>В целях обеспечения сохранности материальных ценностей, повышения ответственности работников за результаты труда, а также на основании ст. 245 и ст. 253 Трудового кодекса Российской Федерации</w:t>
      </w:r>
    </w:p>
    <w:p w14:paraId="678819AD" w14:textId="25D197B9" w:rsidR="003626EF" w:rsidRDefault="003626EF" w:rsidP="00362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  <w:bookmarkStart w:id="4" w:name="_Hlk198794693"/>
    </w:p>
    <w:p w14:paraId="67651DA0" w14:textId="77777777" w:rsidR="003626EF" w:rsidRPr="003626EF" w:rsidRDefault="003626EF" w:rsidP="00362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Ввести с 01 сентября 2027 года в ООО «Вершки-Корешки» бригадную (коллективную) материальную ответственность в производственных подразделениях, где невозможно разграничить ответственность каждого работника.</w:t>
      </w:r>
    </w:p>
    <w:p w14:paraId="67F620A6" w14:textId="77777777" w:rsidR="003626EF" w:rsidRPr="003626EF" w:rsidRDefault="003626EF" w:rsidP="00362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Утвердить перечень подразделений и состав бригад, на которые распространяется коллективная материальная ответственность (Приложение № 1).</w:t>
      </w:r>
    </w:p>
    <w:p w14:paraId="49DCF11C" w14:textId="77777777" w:rsidR="003626EF" w:rsidRPr="003626EF" w:rsidRDefault="003626EF" w:rsidP="00362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Назначить бригадиров в каждом подразделении (Приложение № 2), возложив на них обязанности по организации учёта, хранения и правильного использования материальных ценностей.</w:t>
      </w:r>
    </w:p>
    <w:p w14:paraId="63CE955D" w14:textId="77777777" w:rsidR="003626EF" w:rsidRPr="003626EF" w:rsidRDefault="003626EF" w:rsidP="00362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Кадровой службе (начальник отдела кадров – Иванова Н.Н.) до 01 сентября 2027 года:</w:t>
      </w:r>
    </w:p>
    <w:p w14:paraId="0744F784" w14:textId="77777777" w:rsidR="003626EF" w:rsidRPr="003626EF" w:rsidRDefault="003626EF" w:rsidP="00362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– подготовить и заключить с работниками соответствующие договоры о бригадной материальной ответственности в письменной форме;</w:t>
      </w:r>
    </w:p>
    <w:p w14:paraId="7BD8378D" w14:textId="77777777" w:rsidR="003626EF" w:rsidRPr="003626EF" w:rsidRDefault="003626EF" w:rsidP="00362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– обеспечить ознакомление работников с приказом под роспись.</w:t>
      </w:r>
    </w:p>
    <w:p w14:paraId="6AF8B3AC" w14:textId="77777777" w:rsidR="003626EF" w:rsidRPr="003626EF" w:rsidRDefault="003626EF" w:rsidP="00362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Главному бухгалтеру (Смирновой Е.Е.) совместно с руководителями подразделений организовать проведение инвентаризаций имущества и контроль за его сохранностью.</w:t>
      </w:r>
    </w:p>
    <w:p w14:paraId="603208ED" w14:textId="77777777" w:rsidR="003626EF" w:rsidRPr="003626EF" w:rsidRDefault="003626EF" w:rsidP="00362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Руководителям подразделений обеспечить соблюдение порядка хранения и учёта материальных ценностей, проводить регулярные инструктажи работников о правилах коллективной ответственности.</w:t>
      </w:r>
    </w:p>
    <w:p w14:paraId="7CBD0B55" w14:textId="365222DB" w:rsidR="003626EF" w:rsidRDefault="003626EF" w:rsidP="00362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07830291" w14:textId="77777777" w:rsidR="003626EF" w:rsidRPr="003626EF" w:rsidRDefault="003626EF" w:rsidP="0036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EE615DA" w14:textId="3ECFA10C" w:rsidR="003626EF" w:rsidRPr="003626EF" w:rsidRDefault="003626EF" w:rsidP="003626EF">
      <w:pPr>
        <w:pStyle w:val="a3"/>
        <w:numPr>
          <w:ilvl w:val="3"/>
          <w:numId w:val="1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Перечень подразделений и состав бригад.</w:t>
      </w:r>
    </w:p>
    <w:p w14:paraId="080FF42B" w14:textId="6B49100B" w:rsidR="003626EF" w:rsidRPr="003626EF" w:rsidRDefault="003626EF" w:rsidP="003626EF">
      <w:pPr>
        <w:pStyle w:val="a3"/>
        <w:numPr>
          <w:ilvl w:val="3"/>
          <w:numId w:val="1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26EF">
        <w:rPr>
          <w:rFonts w:ascii="Times New Roman" w:hAnsi="Times New Roman" w:cs="Times New Roman"/>
          <w:sz w:val="24"/>
          <w:szCs w:val="24"/>
        </w:rPr>
        <w:t>Список назначенных бригадиров.</w:t>
      </w:r>
    </w:p>
    <w:bookmarkEnd w:id="2"/>
    <w:bookmarkEnd w:id="3"/>
    <w:bookmarkEnd w:id="4"/>
    <w:p w14:paraId="4E6214DF" w14:textId="77777777" w:rsidR="003626EF" w:rsidRDefault="003626EF" w:rsidP="003626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3C79238" w14:textId="77777777" w:rsidR="003626EF" w:rsidRDefault="003626EF" w:rsidP="003626EF"/>
    <w:p w14:paraId="3A4134B4" w14:textId="77777777" w:rsidR="003626EF" w:rsidRDefault="003626EF" w:rsidP="003626EF"/>
    <w:p w14:paraId="728FA65E" w14:textId="77777777" w:rsidR="003626EF" w:rsidRDefault="003626EF" w:rsidP="003626EF"/>
    <w:p w14:paraId="0BEE6135" w14:textId="77777777" w:rsidR="003626EF" w:rsidRDefault="003626EF" w:rsidP="003626EF"/>
    <w:p w14:paraId="5313E7DF" w14:textId="77777777" w:rsidR="003626EF" w:rsidRDefault="003626EF" w:rsidP="003626EF"/>
    <w:p w14:paraId="3DB34A00" w14:textId="77777777" w:rsidR="003626EF" w:rsidRDefault="003626EF" w:rsidP="003626EF"/>
    <w:p w14:paraId="222AC2BC" w14:textId="77777777" w:rsidR="003626EF" w:rsidRDefault="003626EF" w:rsidP="003626EF"/>
    <w:p w14:paraId="5D7D6CE1" w14:textId="77777777" w:rsidR="003626EF" w:rsidRDefault="003626EF" w:rsidP="003626EF"/>
    <w:p w14:paraId="2FC6D1A0" w14:textId="77777777" w:rsidR="003626EF" w:rsidRDefault="003626EF" w:rsidP="003626EF"/>
    <w:p w14:paraId="7964B173" w14:textId="77777777" w:rsidR="003626EF" w:rsidRDefault="003626EF" w:rsidP="003626EF"/>
    <w:p w14:paraId="26F8902D" w14:textId="77777777" w:rsidR="003626EF" w:rsidRDefault="003626EF" w:rsidP="003626EF"/>
    <w:p w14:paraId="28BFCA84" w14:textId="77777777" w:rsidR="003626EF" w:rsidRDefault="003626EF" w:rsidP="003626EF"/>
    <w:p w14:paraId="60C8FE52" w14:textId="77777777" w:rsidR="003626EF" w:rsidRDefault="003626EF" w:rsidP="003626EF"/>
    <w:p w14:paraId="19D17DDD" w14:textId="77777777" w:rsidR="003626EF" w:rsidRDefault="003626EF" w:rsidP="003626EF"/>
    <w:p w14:paraId="14D6343F" w14:textId="77777777" w:rsidR="003626EF" w:rsidRDefault="003626EF" w:rsidP="003626EF"/>
    <w:p w14:paraId="329AF0C4" w14:textId="77777777" w:rsidR="00E901A8" w:rsidRDefault="00A20EA3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2C"/>
    <w:rsid w:val="00126A2C"/>
    <w:rsid w:val="001461F6"/>
    <w:rsid w:val="003626EF"/>
    <w:rsid w:val="003E01BD"/>
    <w:rsid w:val="00743836"/>
    <w:rsid w:val="00A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361B"/>
  <w15:chartTrackingRefBased/>
  <w15:docId w15:val="{282A9F50-F6E8-4C41-9585-28BBC863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6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бригадной материальной ответственности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бригадной материальной ответственности</dc:title>
  <dc:subject/>
  <dc:creator>Assistentus.ru</dc:creator>
  <cp:keywords/>
  <dc:description/>
  <cp:lastModifiedBy>Александр Петров</cp:lastModifiedBy>
  <cp:revision>4</cp:revision>
  <dcterms:created xsi:type="dcterms:W3CDTF">2025-08-22T03:17:00Z</dcterms:created>
  <dcterms:modified xsi:type="dcterms:W3CDTF">2025-08-29T13:53:00Z</dcterms:modified>
</cp:coreProperties>
</file>