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4BCA" w14:textId="77777777" w:rsidR="003B4658" w:rsidRDefault="003B4658" w:rsidP="003B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31A6C62" w14:textId="77777777" w:rsidR="003B4658" w:rsidRDefault="003B4658" w:rsidP="003B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7BCC9F0" w14:textId="77777777" w:rsidR="003B4658" w:rsidRDefault="003B4658" w:rsidP="003B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09BC9F6" w14:textId="77777777" w:rsidR="003B4658" w:rsidRDefault="003B4658" w:rsidP="003B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1032AAE" w14:textId="77777777" w:rsidR="003B4658" w:rsidRDefault="003B4658" w:rsidP="003B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658">
        <w:rPr>
          <w:rFonts w:ascii="Times New Roman" w:hAnsi="Times New Roman" w:cs="Times New Roman"/>
          <w:b/>
          <w:sz w:val="24"/>
          <w:szCs w:val="24"/>
        </w:rPr>
        <w:t>об отмене надбавки</w:t>
      </w:r>
    </w:p>
    <w:p w14:paraId="35232AF9" w14:textId="429FA17E" w:rsidR="003B4658" w:rsidRDefault="003B4658" w:rsidP="003B4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7AD51246" w14:textId="77777777" w:rsidR="003B4658" w:rsidRDefault="003B4658" w:rsidP="003B46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B4658">
        <w:rPr>
          <w:rFonts w:ascii="Times New Roman" w:hAnsi="Times New Roman" w:cs="Times New Roman"/>
          <w:sz w:val="24"/>
          <w:szCs w:val="24"/>
        </w:rPr>
        <w:t>В целях корректного применения условий оплаты труда, обеспечения прозрачности финансовых расчетов и соблюдения требований трудового законодательства,</w:t>
      </w:r>
    </w:p>
    <w:p w14:paraId="73E36900" w14:textId="2CF62ACF" w:rsidR="003B4658" w:rsidRDefault="003B4658" w:rsidP="003B46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33BDAD" w14:textId="77777777" w:rsidR="003B4658" w:rsidRPr="003B4658" w:rsidRDefault="003B4658" w:rsidP="003B4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3B4658">
        <w:rPr>
          <w:rFonts w:ascii="Times New Roman" w:hAnsi="Times New Roman" w:cs="Times New Roman"/>
          <w:sz w:val="24"/>
          <w:szCs w:val="24"/>
        </w:rPr>
        <w:t xml:space="preserve">Прекратить выплату надбавки всем сотрудникам ООО "Вершки-Корешки", которым она ранее начислялась.  </w:t>
      </w:r>
    </w:p>
    <w:p w14:paraId="62007082" w14:textId="77777777" w:rsidR="003B4658" w:rsidRPr="003B4658" w:rsidRDefault="003B4658" w:rsidP="003B4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658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данного решения всеми подразделениями организации.  </w:t>
      </w:r>
    </w:p>
    <w:p w14:paraId="45E92330" w14:textId="77777777" w:rsidR="003B4658" w:rsidRPr="003B4658" w:rsidRDefault="003B4658" w:rsidP="003B4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658">
        <w:rPr>
          <w:rFonts w:ascii="Times New Roman" w:hAnsi="Times New Roman" w:cs="Times New Roman"/>
          <w:sz w:val="24"/>
          <w:szCs w:val="24"/>
        </w:rPr>
        <w:t xml:space="preserve">Возложить контроль за внесением изменений в расчеты заработной платы на бухгалтерию.  </w:t>
      </w:r>
    </w:p>
    <w:p w14:paraId="1CD66358" w14:textId="1BF7BADC" w:rsidR="003B4658" w:rsidRDefault="003B4658" w:rsidP="003B46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465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bookmarkEnd w:id="0"/>
    <w:bookmarkEnd w:id="1"/>
    <w:bookmarkEnd w:id="2"/>
    <w:p w14:paraId="0C2E1FA6" w14:textId="77777777" w:rsidR="003B4658" w:rsidRDefault="003B4658" w:rsidP="003B46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080E64A" w14:textId="77777777" w:rsidR="003B4658" w:rsidRDefault="003B4658" w:rsidP="003B4658"/>
    <w:p w14:paraId="4C0F8D8F" w14:textId="77777777" w:rsidR="003B4658" w:rsidRDefault="003B4658" w:rsidP="003B4658"/>
    <w:p w14:paraId="7CDB2525" w14:textId="77777777" w:rsidR="002B1D86" w:rsidRDefault="002B1D86">
      <w:bookmarkStart w:id="3" w:name="_GoBack"/>
      <w:bookmarkEnd w:id="3"/>
    </w:p>
    <w:sectPr w:rsidR="002B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86"/>
    <w:rsid w:val="002B1D86"/>
    <w:rsid w:val="003B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C5F2"/>
  <w15:chartTrackingRefBased/>
  <w15:docId w15:val="{356BB84E-DD7E-4E98-B257-FD25E5A0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6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766</Characters>
  <Application>Microsoft Office Word</Application>
  <DocSecurity>0</DocSecurity>
  <Lines>12</Lines>
  <Paragraphs>3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новой надбавки</dc:title>
  <dc:subject/>
  <dc:creator>Assistentus.ru</dc:creator>
  <cp:keywords/>
  <dc:description/>
  <cp:lastModifiedBy>Александр Петров</cp:lastModifiedBy>
  <cp:revision>2</cp:revision>
  <dcterms:created xsi:type="dcterms:W3CDTF">2025-12-26T03:25:00Z</dcterms:created>
  <dcterms:modified xsi:type="dcterms:W3CDTF">2025-12-26T03:25:00Z</dcterms:modified>
</cp:coreProperties>
</file>