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BB48" w14:textId="77777777" w:rsidR="005B73E3" w:rsidRDefault="005B73E3" w:rsidP="005B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8E4ACB2" w14:textId="77777777" w:rsidR="005B73E3" w:rsidRDefault="005B73E3" w:rsidP="005B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7C2061A" w14:textId="77777777" w:rsidR="005B73E3" w:rsidRDefault="005B73E3" w:rsidP="005B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970DA54" w14:textId="77777777" w:rsidR="005B73E3" w:rsidRDefault="005B73E3" w:rsidP="005B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35E259F" w14:textId="77777777" w:rsidR="005B73E3" w:rsidRDefault="005B73E3" w:rsidP="005B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3E3">
        <w:rPr>
          <w:rFonts w:ascii="Times New Roman" w:hAnsi="Times New Roman" w:cs="Times New Roman"/>
          <w:b/>
          <w:sz w:val="24"/>
          <w:szCs w:val="24"/>
        </w:rPr>
        <w:t>О вводе в эксплуатацию и установлении срока полезного использования основного средства</w:t>
      </w:r>
    </w:p>
    <w:p w14:paraId="398E19DA" w14:textId="503E60C6" w:rsidR="005B73E3" w:rsidRDefault="005B73E3" w:rsidP="005B73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марта 2027 года</w:t>
      </w:r>
    </w:p>
    <w:p w14:paraId="35975B01" w14:textId="77777777" w:rsidR="005B73E3" w:rsidRDefault="005B73E3" w:rsidP="005B73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5B73E3">
        <w:rPr>
          <w:rFonts w:ascii="Times New Roman" w:hAnsi="Times New Roman" w:cs="Times New Roman"/>
          <w:sz w:val="24"/>
          <w:szCs w:val="24"/>
        </w:rPr>
        <w:t>В связи с поступлением в организацию оборудования по договору поставки № 45/27 от 10 марта 2027 года, проведением технической проверки и подписанием акта приёмки-передачи, а также на основании заключения комиссии о готовности имущества к эксплуатации,</w:t>
      </w:r>
    </w:p>
    <w:p w14:paraId="7DA98DF0" w14:textId="6DB0E03C" w:rsidR="005B73E3" w:rsidRDefault="005B73E3" w:rsidP="005B73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8794693"/>
      <w:bookmarkStart w:id="3" w:name="_Hlk182900807"/>
    </w:p>
    <w:p w14:paraId="6EC46BD2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Ввести в эксплуатацию основное средство — станок токарный универсальный модели СТ-500, заводской № 87564, инвентарный № 000145, первоначальной стоимостью 2 450 000 (два миллиона четыреста пятьдесят тысяч) рублей.</w:t>
      </w:r>
    </w:p>
    <w:p w14:paraId="00693704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Установить срок полезного использования данного объекта — 7 (семь) лет, руководствуясь Классификацией основных средств, утверждённой Постановлением Правительства РФ № 1 от 01.01.2002 г.</w:t>
      </w:r>
    </w:p>
    <w:p w14:paraId="5F70368B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Назначить ответственным за сохранность и эксплуатацию станка главного механика Петрова Николая Сергеевича.</w:t>
      </w:r>
    </w:p>
    <w:p w14:paraId="6EE96523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Бухгалтерии (главный бухгалтер — Иванова Мария Викторовна) принять объект на баланс и начать начисление амортизации с апреля 2027 года.</w:t>
      </w:r>
    </w:p>
    <w:p w14:paraId="0AD9D47F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Хозяйственному отделу обеспечить сохранность документации и технических паспортов, переданных вместе с оборудованием.</w:t>
      </w:r>
    </w:p>
    <w:p w14:paraId="61B9CB73" w14:textId="77777777" w:rsidR="005B73E3" w:rsidRPr="005B73E3" w:rsidRDefault="005B73E3" w:rsidP="005B73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1"/>
    <w:bookmarkEnd w:id="2"/>
    <w:bookmarkEnd w:id="3"/>
    <w:p w14:paraId="76ACABE6" w14:textId="02A45153" w:rsidR="005B73E3" w:rsidRPr="005B73E3" w:rsidRDefault="005B73E3" w:rsidP="005B73E3">
      <w:pPr>
        <w:jc w:val="both"/>
        <w:rPr>
          <w:rFonts w:ascii="Times New Roman" w:hAnsi="Times New Roman" w:cs="Times New Roman"/>
          <w:sz w:val="24"/>
          <w:szCs w:val="24"/>
        </w:rPr>
      </w:pPr>
      <w:r w:rsidRPr="005B73E3">
        <w:rPr>
          <w:rFonts w:ascii="Times New Roman" w:hAnsi="Times New Roman" w:cs="Times New Roman"/>
          <w:sz w:val="24"/>
          <w:szCs w:val="24"/>
        </w:rPr>
        <w:t>Руководитель: директор Денисов А. А. (Денисов).</w:t>
      </w:r>
    </w:p>
    <w:p w14:paraId="5004AFEB" w14:textId="77777777" w:rsidR="005B73E3" w:rsidRDefault="005B73E3" w:rsidP="005B73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6856C7" w14:textId="77777777" w:rsidR="005B73E3" w:rsidRDefault="005B73E3" w:rsidP="005B73E3"/>
    <w:p w14:paraId="3FD5F752" w14:textId="77777777" w:rsidR="005B73E3" w:rsidRDefault="005B73E3" w:rsidP="005B73E3"/>
    <w:p w14:paraId="0E7DD544" w14:textId="77777777" w:rsidR="005B73E3" w:rsidRDefault="005B73E3" w:rsidP="005B73E3"/>
    <w:p w14:paraId="5AE229CC" w14:textId="77777777" w:rsidR="00E901A8" w:rsidRDefault="0039362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27"/>
    <w:rsid w:val="0039362B"/>
    <w:rsid w:val="003E01BD"/>
    <w:rsid w:val="005B73E3"/>
    <w:rsid w:val="006A5A27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4854"/>
  <w15:chartTrackingRefBased/>
  <w15:docId w15:val="{941F391E-3AF3-4127-85F2-3684901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3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вводе в эксплуатацию и восстановлении срока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вводе в эксплуатацию и восстановлении срока</dc:title>
  <dc:subject/>
  <dc:creator>Assistentus.ru</dc:creator>
  <cp:keywords/>
  <dc:description/>
  <cp:lastModifiedBy>Александр Петров</cp:lastModifiedBy>
  <cp:revision>3</cp:revision>
  <dcterms:created xsi:type="dcterms:W3CDTF">2025-08-23T08:09:00Z</dcterms:created>
  <dcterms:modified xsi:type="dcterms:W3CDTF">2025-08-29T13:54:00Z</dcterms:modified>
</cp:coreProperties>
</file>