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7E7" w14:textId="77777777" w:rsidR="00303016" w:rsidRPr="00303016" w:rsidRDefault="00303016" w:rsidP="003030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03016">
        <w:rPr>
          <w:rFonts w:ascii="Times New Roman" w:hAnsi="Times New Roman" w:cs="Times New Roman"/>
          <w:sz w:val="28"/>
          <w:szCs w:val="28"/>
        </w:rPr>
        <w:br/>
        <w:t>Адрес: 101000, г. Курган, ул. 1-я Судебная, д. 10</w:t>
      </w:r>
    </w:p>
    <w:p w14:paraId="6E395004" w14:textId="77777777" w:rsidR="00303016" w:rsidRPr="00303016" w:rsidRDefault="00303016" w:rsidP="003030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03016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303016">
        <w:rPr>
          <w:rFonts w:ascii="Times New Roman" w:hAnsi="Times New Roman" w:cs="Times New Roman"/>
          <w:sz w:val="28"/>
          <w:szCs w:val="28"/>
        </w:rPr>
        <w:t>СимТимКимГрупп</w:t>
      </w:r>
      <w:proofErr w:type="spellEnd"/>
      <w:r w:rsidRPr="00303016">
        <w:rPr>
          <w:rFonts w:ascii="Times New Roman" w:hAnsi="Times New Roman" w:cs="Times New Roman"/>
          <w:sz w:val="28"/>
          <w:szCs w:val="28"/>
        </w:rPr>
        <w:t>"</w:t>
      </w:r>
      <w:r w:rsidRPr="00303016">
        <w:rPr>
          <w:rFonts w:ascii="Times New Roman" w:hAnsi="Times New Roman" w:cs="Times New Roman"/>
          <w:sz w:val="28"/>
          <w:szCs w:val="28"/>
        </w:rPr>
        <w:br/>
        <w:t>Адрес: 101010, г. Курган, ул. Заводская, д. 10</w:t>
      </w:r>
      <w:r w:rsidRPr="00303016">
        <w:rPr>
          <w:rFonts w:ascii="Times New Roman" w:hAnsi="Times New Roman" w:cs="Times New Roman"/>
          <w:sz w:val="28"/>
          <w:szCs w:val="28"/>
        </w:rPr>
        <w:br/>
        <w:t>ИНН: 1010101010</w:t>
      </w:r>
    </w:p>
    <w:p w14:paraId="27BFA742" w14:textId="77777777" w:rsidR="00303016" w:rsidRPr="00303016" w:rsidRDefault="00303016" w:rsidP="003030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03016">
        <w:rPr>
          <w:rFonts w:ascii="Times New Roman" w:hAnsi="Times New Roman" w:cs="Times New Roman"/>
          <w:sz w:val="28"/>
          <w:szCs w:val="28"/>
        </w:rPr>
        <w:br/>
        <w:t>Лучин Матвей Борисович</w:t>
      </w:r>
      <w:r w:rsidRPr="00303016">
        <w:rPr>
          <w:rFonts w:ascii="Times New Roman" w:hAnsi="Times New Roman" w:cs="Times New Roman"/>
          <w:sz w:val="28"/>
          <w:szCs w:val="28"/>
        </w:rPr>
        <w:br/>
        <w:t>Адрес: 101011, г. Курган, ул. Рабочая, д. 1</w:t>
      </w:r>
    </w:p>
    <w:p w14:paraId="7E8067EA" w14:textId="77777777" w:rsidR="00303016" w:rsidRPr="00303016" w:rsidRDefault="00303016" w:rsidP="003030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Дело № 101/2025</w:t>
      </w:r>
    </w:p>
    <w:p w14:paraId="1F1F6D27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03016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условий трудового договора</w:t>
      </w:r>
    </w:p>
    <w:p w14:paraId="13AB2F70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Лучина Матвея Борисовича к ООО "</w:t>
      </w:r>
      <w:proofErr w:type="spellStart"/>
      <w:r w:rsidRPr="00303016">
        <w:rPr>
          <w:rFonts w:ascii="Times New Roman" w:hAnsi="Times New Roman" w:cs="Times New Roman"/>
          <w:sz w:val="28"/>
          <w:szCs w:val="28"/>
        </w:rPr>
        <w:t>СимТимКимГрупп</w:t>
      </w:r>
      <w:proofErr w:type="spellEnd"/>
      <w:r w:rsidRPr="00303016">
        <w:rPr>
          <w:rFonts w:ascii="Times New Roman" w:hAnsi="Times New Roman" w:cs="Times New Roman"/>
          <w:sz w:val="28"/>
          <w:szCs w:val="28"/>
        </w:rPr>
        <w:t>" о нарушении условий трудового договора. Истец заявляет, что ему без законных оснований была уменьшена заработная плата, а также были изменены условия работы без его согласия.</w:t>
      </w:r>
    </w:p>
    <w:p w14:paraId="29478CFE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Ответчик считает исковые требования необоснованными по следующим причинам.</w:t>
      </w:r>
    </w:p>
    <w:p w14:paraId="38F8B3AE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Во-первых, истцом были неверно изложены обстоятельства дела. Согласно имеющимся в распоряжении ответчика документам, между ООО "</w:t>
      </w:r>
      <w:proofErr w:type="spellStart"/>
      <w:r w:rsidRPr="00303016">
        <w:rPr>
          <w:rFonts w:ascii="Times New Roman" w:hAnsi="Times New Roman" w:cs="Times New Roman"/>
          <w:sz w:val="28"/>
          <w:szCs w:val="28"/>
        </w:rPr>
        <w:t>СимТимКимГрупп</w:t>
      </w:r>
      <w:proofErr w:type="spellEnd"/>
      <w:r w:rsidRPr="00303016">
        <w:rPr>
          <w:rFonts w:ascii="Times New Roman" w:hAnsi="Times New Roman" w:cs="Times New Roman"/>
          <w:sz w:val="28"/>
          <w:szCs w:val="28"/>
        </w:rPr>
        <w:t xml:space="preserve">" и </w:t>
      </w:r>
      <w:proofErr w:type="spellStart"/>
      <w:r w:rsidRPr="00303016">
        <w:rPr>
          <w:rFonts w:ascii="Times New Roman" w:hAnsi="Times New Roman" w:cs="Times New Roman"/>
          <w:sz w:val="28"/>
          <w:szCs w:val="28"/>
        </w:rPr>
        <w:t>Лучиным</w:t>
      </w:r>
      <w:proofErr w:type="spellEnd"/>
      <w:r w:rsidRPr="00303016">
        <w:rPr>
          <w:rFonts w:ascii="Times New Roman" w:hAnsi="Times New Roman" w:cs="Times New Roman"/>
          <w:sz w:val="28"/>
          <w:szCs w:val="28"/>
        </w:rPr>
        <w:t xml:space="preserve"> Матвеем Борисовичем было заключено соглашение об изменении условий трудового договора, подписанное обеими сторонами. В данном соглашении содержатся новые условия оплаты труда, с которыми истец согласился, что подтверждается его подписью.</w:t>
      </w:r>
    </w:p>
    <w:p w14:paraId="3811F806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 xml:space="preserve">Во-вторых, изменения условий трудового договора были обусловлены объективными причинами, связанными с изменением организационных и технологических условий труда, что соответствует требованиям </w:t>
      </w:r>
      <w:r w:rsidRPr="00303016">
        <w:rPr>
          <w:rFonts w:ascii="Times New Roman" w:hAnsi="Times New Roman" w:cs="Times New Roman"/>
          <w:b/>
          <w:bCs/>
          <w:sz w:val="28"/>
          <w:szCs w:val="28"/>
        </w:rPr>
        <w:t>статьи 74 ТК РФ</w:t>
      </w:r>
      <w:r w:rsidRPr="00303016">
        <w:rPr>
          <w:rFonts w:ascii="Times New Roman" w:hAnsi="Times New Roman" w:cs="Times New Roman"/>
          <w:sz w:val="28"/>
          <w:szCs w:val="28"/>
        </w:rPr>
        <w:t>. Все необходимые процедуры, предусмотренные законом, были соблюдены, о чем свидетельствует уведомление работника за два месяца до вступления изменений в силу.</w:t>
      </w:r>
    </w:p>
    <w:p w14:paraId="2464C18B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В-третьих, начисление и выплата заработной платы истцу производились в полном соответствии с условиями трудового договора и соглашений к нему. Выписки из бухгалтерских документов, а также платежные ведомости подтверждают, что истец получил все причитающиеся ему выплаты своевременно и в полном объеме.</w:t>
      </w:r>
    </w:p>
    <w:p w14:paraId="4861B049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lastRenderedPageBreak/>
        <w:t>Таким образом, доводы истца о нарушении условий трудового договора являются необоснованными, а иск не подлежит удовлетворению.</w:t>
      </w:r>
    </w:p>
    <w:p w14:paraId="66B4C299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прошу:</w:t>
      </w:r>
    </w:p>
    <w:p w14:paraId="3F9A5EDE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Отказать в удовлетворении исковых требований Лучина Матвея Борисовича в полном объеме.</w:t>
      </w:r>
    </w:p>
    <w:p w14:paraId="2F037B1C" w14:textId="77777777" w:rsidR="00303016" w:rsidRDefault="00303016" w:rsidP="003030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  <w:r w:rsidRPr="00303016">
        <w:rPr>
          <w:rFonts w:ascii="Times New Roman" w:hAnsi="Times New Roman" w:cs="Times New Roman"/>
          <w:sz w:val="28"/>
          <w:szCs w:val="28"/>
        </w:rPr>
        <w:br/>
        <w:t>Копия трудового договора.</w:t>
      </w:r>
    </w:p>
    <w:p w14:paraId="66F9B089" w14:textId="77777777" w:rsidR="00303016" w:rsidRDefault="00303016" w:rsidP="003030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Копия соглашения об изменении условий трудового договора.</w:t>
      </w:r>
    </w:p>
    <w:p w14:paraId="185AB3E2" w14:textId="77777777" w:rsidR="00303016" w:rsidRDefault="00303016" w:rsidP="003030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Копии платежных ведомостей.</w:t>
      </w:r>
    </w:p>
    <w:p w14:paraId="20364B15" w14:textId="6AB3A610" w:rsidR="00303016" w:rsidRDefault="00303016" w:rsidP="003030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sz w:val="28"/>
          <w:szCs w:val="28"/>
        </w:rPr>
        <w:t>Копия уведомления о предстоящих изменениях условий труда.</w:t>
      </w:r>
    </w:p>
    <w:p w14:paraId="08F6A02A" w14:textId="749E125D" w:rsidR="00303016" w:rsidRPr="00303016" w:rsidRDefault="00303016" w:rsidP="003030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участникам процесса. </w:t>
      </w:r>
    </w:p>
    <w:p w14:paraId="23780266" w14:textId="0BF5671C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303016">
        <w:rPr>
          <w:rFonts w:ascii="Times New Roman" w:hAnsi="Times New Roman" w:cs="Times New Roman"/>
          <w:sz w:val="28"/>
          <w:szCs w:val="28"/>
        </w:rPr>
        <w:t xml:space="preserve"> ___________ /</w:t>
      </w:r>
      <w:r>
        <w:rPr>
          <w:rFonts w:ascii="Times New Roman" w:hAnsi="Times New Roman" w:cs="Times New Roman"/>
          <w:sz w:val="28"/>
          <w:szCs w:val="28"/>
        </w:rPr>
        <w:t>Журавлев И.О.</w:t>
      </w:r>
      <w:r w:rsidRPr="00303016">
        <w:rPr>
          <w:rFonts w:ascii="Times New Roman" w:hAnsi="Times New Roman" w:cs="Times New Roman"/>
          <w:sz w:val="28"/>
          <w:szCs w:val="28"/>
        </w:rPr>
        <w:t>/</w:t>
      </w:r>
    </w:p>
    <w:p w14:paraId="4E00CBE2" w14:textId="77777777" w:rsidR="00303016" w:rsidRPr="00303016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16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303016">
        <w:rPr>
          <w:rFonts w:ascii="Times New Roman" w:hAnsi="Times New Roman" w:cs="Times New Roman"/>
          <w:sz w:val="28"/>
          <w:szCs w:val="28"/>
        </w:rPr>
        <w:t xml:space="preserve"> 10.01.2025</w:t>
      </w:r>
    </w:p>
    <w:p w14:paraId="1EA3A3C5" w14:textId="77777777" w:rsidR="00303016" w:rsidRPr="004A2043" w:rsidRDefault="00303016" w:rsidP="003030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03016"/>
    <w:rsid w:val="0033309E"/>
    <w:rsid w:val="003842FC"/>
    <w:rsid w:val="003B256C"/>
    <w:rsid w:val="003C6694"/>
    <w:rsid w:val="00416F99"/>
    <w:rsid w:val="00462571"/>
    <w:rsid w:val="00493891"/>
    <w:rsid w:val="004A2043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24C95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нарушении условий трудового договора</dc:title>
  <dc:subject/>
  <dc:creator>Assistentus.ru</dc:creator>
  <cp:keywords/>
  <dc:description/>
  <cp:lastModifiedBy>Лев</cp:lastModifiedBy>
  <cp:revision>37</cp:revision>
  <dcterms:created xsi:type="dcterms:W3CDTF">2024-10-02T16:50:00Z</dcterms:created>
  <dcterms:modified xsi:type="dcterms:W3CDTF">2025-02-15T13:58:00Z</dcterms:modified>
</cp:coreProperties>
</file>