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A001" w14:textId="77777777" w:rsidR="00665989" w:rsidRPr="00665989" w:rsidRDefault="00665989" w:rsidP="00665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В Курганский городской суд</w:t>
      </w:r>
    </w:p>
    <w:p w14:paraId="1955C03E" w14:textId="726E2C6C" w:rsidR="00665989" w:rsidRPr="00665989" w:rsidRDefault="00665989" w:rsidP="00665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Адрес: 640000, г. Курган, ул. Центральная, д. 00</w:t>
      </w:r>
    </w:p>
    <w:p w14:paraId="09BCCFC3" w14:textId="77777777" w:rsidR="00665989" w:rsidRPr="00665989" w:rsidRDefault="00665989" w:rsidP="00665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Ответчик:</w:t>
      </w:r>
    </w:p>
    <w:p w14:paraId="2B7B1906" w14:textId="77777777" w:rsidR="00665989" w:rsidRPr="00665989" w:rsidRDefault="00665989" w:rsidP="00665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5989">
        <w:rPr>
          <w:rFonts w:ascii="Times New Roman" w:hAnsi="Times New Roman" w:cs="Times New Roman"/>
          <w:sz w:val="28"/>
          <w:szCs w:val="28"/>
        </w:rPr>
        <w:t>Бэзильтов</w:t>
      </w:r>
      <w:proofErr w:type="spellEnd"/>
      <w:r w:rsidRPr="00665989">
        <w:rPr>
          <w:rFonts w:ascii="Times New Roman" w:hAnsi="Times New Roman" w:cs="Times New Roman"/>
          <w:sz w:val="28"/>
          <w:szCs w:val="28"/>
        </w:rPr>
        <w:t xml:space="preserve"> Даниил Юрьевич</w:t>
      </w:r>
    </w:p>
    <w:p w14:paraId="2C7BC2F6" w14:textId="77777777" w:rsidR="00665989" w:rsidRPr="00665989" w:rsidRDefault="00665989" w:rsidP="00665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Адрес: 640001, г. Курган, ул. Южная, д. 00, кв. 00</w:t>
      </w:r>
    </w:p>
    <w:p w14:paraId="66C4CF26" w14:textId="07AB1AA8" w:rsidR="00665989" w:rsidRPr="00665989" w:rsidRDefault="00665989" w:rsidP="00665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Контактный телефон: +7 (000) 000-00-00</w:t>
      </w:r>
    </w:p>
    <w:p w14:paraId="274BCBD5" w14:textId="77777777" w:rsidR="00665989" w:rsidRPr="00665989" w:rsidRDefault="00665989" w:rsidP="00665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Истец:</w:t>
      </w:r>
    </w:p>
    <w:p w14:paraId="21D77ADB" w14:textId="77777777" w:rsidR="00665989" w:rsidRPr="00665989" w:rsidRDefault="00665989" w:rsidP="00665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Петрова Анна Николаевна</w:t>
      </w:r>
    </w:p>
    <w:p w14:paraId="6290DA2E" w14:textId="77777777" w:rsidR="00665989" w:rsidRPr="00665989" w:rsidRDefault="00665989" w:rsidP="00665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Адрес: 640002, г. Курган, ул. Северная, д. 00, кв. 00</w:t>
      </w:r>
    </w:p>
    <w:p w14:paraId="5C936759" w14:textId="4A2A5667" w:rsidR="00665989" w:rsidRPr="00665989" w:rsidRDefault="00665989" w:rsidP="00665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Контактный телефон: +7 (000) 000-00-00</w:t>
      </w:r>
    </w:p>
    <w:p w14:paraId="331BD18B" w14:textId="5541902C" w:rsidR="00665989" w:rsidRPr="00665989" w:rsidRDefault="00665989" w:rsidP="0066598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Дело № 00-00/0000</w:t>
      </w:r>
    </w:p>
    <w:p w14:paraId="0FC3DE9D" w14:textId="4F44D142" w:rsidR="00665989" w:rsidRPr="00665989" w:rsidRDefault="00665989" w:rsidP="0066598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98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назначении пенсии</w:t>
      </w:r>
    </w:p>
    <w:p w14:paraId="78F04C97" w14:textId="75CC9373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Петровой Анны Николаевны ко мне, </w:t>
      </w:r>
      <w:proofErr w:type="spellStart"/>
      <w:r w:rsidRPr="00665989">
        <w:rPr>
          <w:rFonts w:ascii="Times New Roman" w:hAnsi="Times New Roman" w:cs="Times New Roman"/>
          <w:sz w:val="28"/>
          <w:szCs w:val="28"/>
        </w:rPr>
        <w:t>Бэзильтову</w:t>
      </w:r>
      <w:proofErr w:type="spellEnd"/>
      <w:r w:rsidRPr="00665989">
        <w:rPr>
          <w:rFonts w:ascii="Times New Roman" w:hAnsi="Times New Roman" w:cs="Times New Roman"/>
          <w:sz w:val="28"/>
          <w:szCs w:val="28"/>
        </w:rPr>
        <w:t xml:space="preserve"> Даниилу Юрьевичу, о назначении пенсии, ссылаясь на необходимость учёта спорного трудового стажа. С заявленными требованиями я категорически не согласен и считаю их не подлежащими удовлетворению по следующим основаниям.</w:t>
      </w:r>
    </w:p>
    <w:p w14:paraId="50EDA2C9" w14:textId="24A90DD9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Истец утверждает, что спорный период её работы в компании «Альфа» в 1995–1997 годах должен быть включён в расчёт страхового стажа для назначения пенсии. Однако в представленных ею документах содержатся существенные противоречия. В частности, прилагаемая копия трудовой книжки содержит запись о трудоустройстве, но отсутствуют сведения о соответствующих отчислениях в Пенсионный фонд Российской Федерации за указанный период. Это подтверждается справкой ПФР № 000 от 00.00.0000, из которой следует, что страховые взносы за истца в указанные годы не поступали.</w:t>
      </w:r>
    </w:p>
    <w:p w14:paraId="34D9274F" w14:textId="4441A022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Кроме того, истец представил в суд справку № 0000 от компании «Альфа», подтверждающую её трудовую деятельность. Однако данная справка вызывает сомнения в своей достоверности, так как компания «Альфа» ликвидирована, что подтверждается выпиской из ЕГРЮЛ, и установить факт её деятельности в заявленный период невозможно.</w:t>
      </w:r>
    </w:p>
    <w:p w14:paraId="0544FD2A" w14:textId="0484FAFA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 xml:space="preserve">Согласно статье 13 Федерального закона № 400-ФЗ «О страховых пенсиях», для подтверждения стажа необходимо представить достоверные документы, подтверждающие трудовую деятельность и уплату страховых взносов. Представленные истцом материалы не соответствуют установленным </w:t>
      </w:r>
      <w:r w:rsidRPr="00665989">
        <w:rPr>
          <w:rFonts w:ascii="Times New Roman" w:hAnsi="Times New Roman" w:cs="Times New Roman"/>
          <w:sz w:val="28"/>
          <w:szCs w:val="28"/>
        </w:rPr>
        <w:lastRenderedPageBreak/>
        <w:t>требованиям, а потому не могут быть признаны достаточными доказательствами.</w:t>
      </w:r>
    </w:p>
    <w:p w14:paraId="17358ECB" w14:textId="7C9D04AF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В дополнение к вышесказанному, истец не обосновал причин невозможности получения иных документов для подтверждения стажа, что также нарушает положения Постановления Правительства РФ № 555 от 24.07.2002 «Об утверждении правил подтверждения трудового стажа».</w:t>
      </w:r>
    </w:p>
    <w:p w14:paraId="14368927" w14:textId="2EC9B2CC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На основании изложенного полагаю, что требования истца являются необоснованными и не подлежат удовлетворению.</w:t>
      </w:r>
    </w:p>
    <w:p w14:paraId="0B3847A8" w14:textId="77777777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Прошу суд:</w:t>
      </w:r>
    </w:p>
    <w:p w14:paraId="6BAF0C8B" w14:textId="0ADD1474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Отказать Петровой Анне Николаевне в удовлетворении исковых требований о назначении пенсии.</w:t>
      </w:r>
    </w:p>
    <w:p w14:paraId="357B9420" w14:textId="5E665F89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0EE6CFC" w14:textId="77777777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 xml:space="preserve">    Копия возражения на исковое заявление — 1 экземпляр.</w:t>
      </w:r>
    </w:p>
    <w:p w14:paraId="35D7E5D3" w14:textId="77777777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 xml:space="preserve">    Копия справки ПФР № 000 от 00.00.0000.</w:t>
      </w:r>
    </w:p>
    <w:p w14:paraId="3698A72B" w14:textId="77777777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 xml:space="preserve">    Выписка из ЕГРЮЛ о ликвидации компании «Альфа».</w:t>
      </w:r>
    </w:p>
    <w:p w14:paraId="794ED431" w14:textId="186BE9DB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 xml:space="preserve">    Иные документы, подтверждающие позицию ответчика.</w:t>
      </w:r>
    </w:p>
    <w:p w14:paraId="602F44C6" w14:textId="77777777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Дата: 00.00.0000</w:t>
      </w:r>
    </w:p>
    <w:p w14:paraId="1246E0AB" w14:textId="106E4C34" w:rsidR="00665989" w:rsidRPr="00665989" w:rsidRDefault="00665989" w:rsidP="00665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989">
        <w:rPr>
          <w:rFonts w:ascii="Times New Roman" w:hAnsi="Times New Roman" w:cs="Times New Roman"/>
          <w:sz w:val="28"/>
          <w:szCs w:val="28"/>
        </w:rPr>
        <w:t>Подпись: ________________ /</w:t>
      </w:r>
      <w:proofErr w:type="spellStart"/>
      <w:r w:rsidRPr="00665989">
        <w:rPr>
          <w:rFonts w:ascii="Times New Roman" w:hAnsi="Times New Roman" w:cs="Times New Roman"/>
          <w:sz w:val="28"/>
          <w:szCs w:val="28"/>
        </w:rPr>
        <w:t>Бэзильтов</w:t>
      </w:r>
      <w:proofErr w:type="spellEnd"/>
      <w:r w:rsidRPr="00665989">
        <w:rPr>
          <w:rFonts w:ascii="Times New Roman" w:hAnsi="Times New Roman" w:cs="Times New Roman"/>
          <w:sz w:val="28"/>
          <w:szCs w:val="28"/>
        </w:rPr>
        <w:t xml:space="preserve"> Д.Ю./</w:t>
      </w:r>
    </w:p>
    <w:p w14:paraId="01630F98" w14:textId="260BEB50" w:rsidR="00665989" w:rsidRPr="00665989" w:rsidRDefault="00665989" w:rsidP="006659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04A4D" w14:textId="77777777" w:rsidR="00665989" w:rsidRPr="003B256C" w:rsidRDefault="00665989" w:rsidP="0066598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593"/>
    <w:multiLevelType w:val="multilevel"/>
    <w:tmpl w:val="984C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D4CFE"/>
    <w:multiLevelType w:val="multilevel"/>
    <w:tmpl w:val="C2CE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BAF409D"/>
    <w:multiLevelType w:val="multilevel"/>
    <w:tmpl w:val="F338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D45AC"/>
    <w:multiLevelType w:val="multilevel"/>
    <w:tmpl w:val="2B7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16E80"/>
    <w:multiLevelType w:val="multilevel"/>
    <w:tmpl w:val="DEA0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40C3D"/>
    <w:multiLevelType w:val="hybridMultilevel"/>
    <w:tmpl w:val="400C7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DA222A6"/>
    <w:multiLevelType w:val="multilevel"/>
    <w:tmpl w:val="E8D8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056F5"/>
    <w:multiLevelType w:val="multilevel"/>
    <w:tmpl w:val="55EA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9C68E9"/>
    <w:multiLevelType w:val="multilevel"/>
    <w:tmpl w:val="004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E0A11"/>
    <w:multiLevelType w:val="hybridMultilevel"/>
    <w:tmpl w:val="B32ADB8A"/>
    <w:lvl w:ilvl="0" w:tplc="B558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05388"/>
    <w:multiLevelType w:val="multilevel"/>
    <w:tmpl w:val="896A5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A373EE"/>
    <w:multiLevelType w:val="hybridMultilevel"/>
    <w:tmpl w:val="6D46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28"/>
  </w:num>
  <w:num w:numId="5">
    <w:abstractNumId w:val="9"/>
  </w:num>
  <w:num w:numId="6">
    <w:abstractNumId w:val="15"/>
  </w:num>
  <w:num w:numId="7">
    <w:abstractNumId w:val="5"/>
  </w:num>
  <w:num w:numId="8">
    <w:abstractNumId w:val="16"/>
  </w:num>
  <w:num w:numId="9">
    <w:abstractNumId w:val="18"/>
  </w:num>
  <w:num w:numId="10">
    <w:abstractNumId w:val="31"/>
  </w:num>
  <w:num w:numId="11">
    <w:abstractNumId w:val="32"/>
  </w:num>
  <w:num w:numId="12">
    <w:abstractNumId w:val="14"/>
  </w:num>
  <w:num w:numId="13">
    <w:abstractNumId w:val="21"/>
  </w:num>
  <w:num w:numId="14">
    <w:abstractNumId w:val="11"/>
  </w:num>
  <w:num w:numId="15">
    <w:abstractNumId w:val="12"/>
  </w:num>
  <w:num w:numId="16">
    <w:abstractNumId w:val="3"/>
  </w:num>
  <w:num w:numId="17">
    <w:abstractNumId w:val="6"/>
  </w:num>
  <w:num w:numId="18">
    <w:abstractNumId w:val="26"/>
  </w:num>
  <w:num w:numId="19">
    <w:abstractNumId w:val="19"/>
  </w:num>
  <w:num w:numId="20">
    <w:abstractNumId w:val="33"/>
  </w:num>
  <w:num w:numId="21">
    <w:abstractNumId w:val="4"/>
  </w:num>
  <w:num w:numId="22">
    <w:abstractNumId w:val="27"/>
  </w:num>
  <w:num w:numId="23">
    <w:abstractNumId w:val="20"/>
  </w:num>
  <w:num w:numId="24">
    <w:abstractNumId w:val="24"/>
  </w:num>
  <w:num w:numId="25">
    <w:abstractNumId w:val="7"/>
  </w:num>
  <w:num w:numId="26">
    <w:abstractNumId w:val="22"/>
  </w:num>
  <w:num w:numId="27">
    <w:abstractNumId w:val="17"/>
  </w:num>
  <w:num w:numId="28">
    <w:abstractNumId w:val="0"/>
  </w:num>
  <w:num w:numId="29">
    <w:abstractNumId w:val="29"/>
  </w:num>
  <w:num w:numId="30">
    <w:abstractNumId w:val="34"/>
  </w:num>
  <w:num w:numId="31">
    <w:abstractNumId w:val="35"/>
  </w:num>
  <w:num w:numId="32">
    <w:abstractNumId w:val="10"/>
  </w:num>
  <w:num w:numId="33">
    <w:abstractNumId w:val="2"/>
  </w:num>
  <w:num w:numId="34">
    <w:abstractNumId w:val="8"/>
  </w:num>
  <w:num w:numId="35">
    <w:abstractNumId w:val="13"/>
  </w:num>
  <w:num w:numId="3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C2709"/>
    <w:rsid w:val="00243AD5"/>
    <w:rsid w:val="00254BAC"/>
    <w:rsid w:val="002600B7"/>
    <w:rsid w:val="002664AF"/>
    <w:rsid w:val="002A2C71"/>
    <w:rsid w:val="002B31C4"/>
    <w:rsid w:val="00311055"/>
    <w:rsid w:val="0033309E"/>
    <w:rsid w:val="003842FC"/>
    <w:rsid w:val="003924CC"/>
    <w:rsid w:val="003B256C"/>
    <w:rsid w:val="003C6694"/>
    <w:rsid w:val="00416F99"/>
    <w:rsid w:val="00462571"/>
    <w:rsid w:val="005320FD"/>
    <w:rsid w:val="00665989"/>
    <w:rsid w:val="0070311F"/>
    <w:rsid w:val="00721423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назначении пенсии</dc:title>
  <dc:subject/>
  <dc:creator>Assistentus.ru</dc:creator>
  <cp:keywords/>
  <dc:description/>
  <cp:lastModifiedBy>Лев</cp:lastModifiedBy>
  <cp:revision>28</cp:revision>
  <dcterms:created xsi:type="dcterms:W3CDTF">2024-10-02T16:50:00Z</dcterms:created>
  <dcterms:modified xsi:type="dcterms:W3CDTF">2024-11-23T14:44:00Z</dcterms:modified>
</cp:coreProperties>
</file>