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4B15" w14:textId="77777777" w:rsidR="000E7618" w:rsidRPr="000E7618" w:rsidRDefault="000E7618" w:rsidP="000E76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E7618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E7618">
        <w:rPr>
          <w:rFonts w:ascii="Times New Roman" w:hAnsi="Times New Roman" w:cs="Times New Roman"/>
          <w:b/>
          <w:bCs/>
          <w:sz w:val="28"/>
          <w:szCs w:val="28"/>
        </w:rPr>
        <w:br/>
        <w:t>Адрес: г. Курган, ул. Центральная, д. 1</w:t>
      </w:r>
    </w:p>
    <w:p w14:paraId="59394E0D" w14:textId="77777777" w:rsidR="000E7618" w:rsidRPr="000E7618" w:rsidRDefault="000E7618" w:rsidP="000E76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E7618">
        <w:rPr>
          <w:rFonts w:ascii="Times New Roman" w:hAnsi="Times New Roman" w:cs="Times New Roman"/>
          <w:sz w:val="28"/>
          <w:szCs w:val="28"/>
        </w:rPr>
        <w:t>Истец: Феоктистов Демьян Аркадьевич</w:t>
      </w:r>
      <w:r w:rsidRPr="000E7618">
        <w:rPr>
          <w:rFonts w:ascii="Times New Roman" w:hAnsi="Times New Roman" w:cs="Times New Roman"/>
          <w:sz w:val="28"/>
          <w:szCs w:val="28"/>
        </w:rPr>
        <w:br/>
        <w:t>Адрес: г. Курган, ул. Речная, д. 10, кв. 1</w:t>
      </w:r>
    </w:p>
    <w:p w14:paraId="06743872" w14:textId="77777777" w:rsidR="000E7618" w:rsidRPr="000E7618" w:rsidRDefault="000E7618" w:rsidP="000E76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E7618">
        <w:rPr>
          <w:rFonts w:ascii="Times New Roman" w:hAnsi="Times New Roman" w:cs="Times New Roman"/>
          <w:sz w:val="28"/>
          <w:szCs w:val="28"/>
        </w:rPr>
        <w:t>Ответчик: Лаврентьев Яромир Гаврилович</w:t>
      </w:r>
      <w:r w:rsidRPr="000E7618">
        <w:rPr>
          <w:rFonts w:ascii="Times New Roman" w:hAnsi="Times New Roman" w:cs="Times New Roman"/>
          <w:sz w:val="28"/>
          <w:szCs w:val="28"/>
        </w:rPr>
        <w:br/>
        <w:t>Адрес: г. Курган, ул. Березовая, д. 11, кв. 0</w:t>
      </w:r>
      <w:r w:rsidRPr="000E7618">
        <w:rPr>
          <w:rFonts w:ascii="Times New Roman" w:hAnsi="Times New Roman" w:cs="Times New Roman"/>
          <w:sz w:val="28"/>
          <w:szCs w:val="28"/>
        </w:rPr>
        <w:br/>
        <w:t>Телефон: 8-900-000-00-00</w:t>
      </w:r>
    </w:p>
    <w:p w14:paraId="33A61A39" w14:textId="77777777" w:rsidR="000E7618" w:rsidRPr="000E7618" w:rsidRDefault="000E7618" w:rsidP="000E761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7618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0E7618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недействительной сделки, направленной на отчуждение имущества фермерского хозяйства</w:t>
      </w:r>
    </w:p>
    <w:p w14:paraId="0648C804" w14:textId="77777777" w:rsidR="000E7618" w:rsidRPr="000E7618" w:rsidRDefault="000E7618" w:rsidP="000E7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618">
        <w:rPr>
          <w:rFonts w:ascii="Times New Roman" w:hAnsi="Times New Roman" w:cs="Times New Roman"/>
          <w:sz w:val="28"/>
          <w:szCs w:val="28"/>
        </w:rPr>
        <w:t>Истцом заявлены требования о признании недействительным договора купли-продажи трактора, принадлежащего фермерскому хозяйству «Береговое», заключенного между мной, Лаврентьевым Яромиром Гавриловичем, и главой указанного хозяйства. В обоснование иска истец ссылается на то, что сделка якобы совершена без согласия членов хозяйства и с нарушением норм действующего законодательства.</w:t>
      </w:r>
    </w:p>
    <w:p w14:paraId="312DE39F" w14:textId="77777777" w:rsidR="000E7618" w:rsidRPr="000E7618" w:rsidRDefault="000E7618" w:rsidP="000E7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618">
        <w:rPr>
          <w:rFonts w:ascii="Times New Roman" w:hAnsi="Times New Roman" w:cs="Times New Roman"/>
          <w:sz w:val="28"/>
          <w:szCs w:val="28"/>
        </w:rPr>
        <w:t>С данными доводами я категорически не согласен. Договор был заключен в письменной форме, подписан главой фермерского хозяйства, а также одобрен на общем собрании его членов, что подтверждается протоколом от 15 мая 2024 года. Все обязательства по сделке исполнены в полном объеме: мной внесена вся сумма по договору, имущество получено, что подтверждается актом приема-передачи.</w:t>
      </w:r>
    </w:p>
    <w:p w14:paraId="48821E02" w14:textId="77777777" w:rsidR="000E7618" w:rsidRPr="000E7618" w:rsidRDefault="000E7618" w:rsidP="000E7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618">
        <w:rPr>
          <w:rFonts w:ascii="Times New Roman" w:hAnsi="Times New Roman" w:cs="Times New Roman"/>
          <w:sz w:val="28"/>
          <w:szCs w:val="28"/>
        </w:rPr>
        <w:t>Истец, являющийся родственником главы хозяйства, сам присутствовал на собрании, где обсуждался вопрос о продаже имущества, и не выражал возражений. Только спустя несколько месяцев, после завершения сделки, он обратился в суд с требованием о признании договора недействительным, что свидетельствует о недобросовестности его позиции.</w:t>
      </w:r>
    </w:p>
    <w:p w14:paraId="41BA9569" w14:textId="34BFD944" w:rsidR="000E7618" w:rsidRPr="000E7618" w:rsidRDefault="000E7618" w:rsidP="000E7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618">
        <w:rPr>
          <w:rFonts w:ascii="Times New Roman" w:hAnsi="Times New Roman" w:cs="Times New Roman"/>
          <w:sz w:val="28"/>
          <w:szCs w:val="28"/>
        </w:rPr>
        <w:t>На основании изложенного, считаю исковые требования необоснованными и не подлежащими удовлетворению</w:t>
      </w:r>
      <w:r>
        <w:rPr>
          <w:rFonts w:ascii="Times New Roman" w:hAnsi="Times New Roman" w:cs="Times New Roman"/>
          <w:sz w:val="28"/>
          <w:szCs w:val="28"/>
        </w:rPr>
        <w:t xml:space="preserve"> и прошу </w:t>
      </w:r>
      <w:r w:rsidRPr="000E7618">
        <w:rPr>
          <w:rFonts w:ascii="Times New Roman" w:hAnsi="Times New Roman" w:cs="Times New Roman"/>
          <w:sz w:val="28"/>
          <w:szCs w:val="28"/>
        </w:rPr>
        <w:t>отказать Феоктистову Демьяну Аркадьевичу в удовлетворении искового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02B0C4" w14:textId="77777777" w:rsidR="000E7618" w:rsidRPr="000E7618" w:rsidRDefault="000E7618" w:rsidP="000E7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618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8441DF4" w14:textId="77777777" w:rsidR="000E7618" w:rsidRPr="000E7618" w:rsidRDefault="000E7618" w:rsidP="000E76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7618">
        <w:rPr>
          <w:rFonts w:ascii="Times New Roman" w:hAnsi="Times New Roman" w:cs="Times New Roman"/>
          <w:sz w:val="28"/>
          <w:szCs w:val="28"/>
        </w:rPr>
        <w:t>Копия договора купли-продажи трактора.</w:t>
      </w:r>
    </w:p>
    <w:p w14:paraId="283DEFCF" w14:textId="77777777" w:rsidR="000E7618" w:rsidRPr="000E7618" w:rsidRDefault="000E7618" w:rsidP="000E76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7618">
        <w:rPr>
          <w:rFonts w:ascii="Times New Roman" w:hAnsi="Times New Roman" w:cs="Times New Roman"/>
          <w:sz w:val="28"/>
          <w:szCs w:val="28"/>
        </w:rPr>
        <w:t>Копия акта приема-передачи имущества.</w:t>
      </w:r>
    </w:p>
    <w:p w14:paraId="6B25ADB1" w14:textId="77777777" w:rsidR="000E7618" w:rsidRPr="000E7618" w:rsidRDefault="000E7618" w:rsidP="000E76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7618">
        <w:rPr>
          <w:rFonts w:ascii="Times New Roman" w:hAnsi="Times New Roman" w:cs="Times New Roman"/>
          <w:sz w:val="28"/>
          <w:szCs w:val="28"/>
        </w:rPr>
        <w:t>Протокол собрания членов фермерского хозяйства.</w:t>
      </w:r>
    </w:p>
    <w:p w14:paraId="1F8542CF" w14:textId="77777777" w:rsidR="000E7618" w:rsidRPr="000E7618" w:rsidRDefault="000E7618" w:rsidP="000E76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7618">
        <w:rPr>
          <w:rFonts w:ascii="Times New Roman" w:hAnsi="Times New Roman" w:cs="Times New Roman"/>
          <w:sz w:val="28"/>
          <w:szCs w:val="28"/>
        </w:rPr>
        <w:t>Квитанции об оплате по договору.</w:t>
      </w:r>
    </w:p>
    <w:p w14:paraId="5660BB11" w14:textId="77777777" w:rsidR="000E7618" w:rsidRPr="000E7618" w:rsidRDefault="000E7618" w:rsidP="000E76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7618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57F55A09" w14:textId="3EFEC278" w:rsidR="000E7618" w:rsidRPr="000E7618" w:rsidRDefault="000E7618" w:rsidP="000E7618">
      <w:pPr>
        <w:rPr>
          <w:rFonts w:ascii="Times New Roman" w:hAnsi="Times New Roman" w:cs="Times New Roman"/>
          <w:sz w:val="28"/>
          <w:szCs w:val="28"/>
        </w:rPr>
      </w:pPr>
      <w:r w:rsidRPr="000E7618">
        <w:rPr>
          <w:rFonts w:ascii="Times New Roman" w:hAnsi="Times New Roman" w:cs="Times New Roman"/>
          <w:sz w:val="28"/>
          <w:szCs w:val="28"/>
        </w:rPr>
        <w:lastRenderedPageBreak/>
        <w:t>Дата: 10.08.2025</w:t>
      </w:r>
      <w:r w:rsidRPr="000E7618">
        <w:rPr>
          <w:rFonts w:ascii="Times New Roman" w:hAnsi="Times New Roman" w:cs="Times New Roman"/>
          <w:sz w:val="28"/>
          <w:szCs w:val="28"/>
        </w:rPr>
        <w:br/>
        <w:t>Подпись: ____________ /Лаврентьев Я. Г.</w:t>
      </w:r>
    </w:p>
    <w:p w14:paraId="37D1A67C" w14:textId="77777777" w:rsidR="000E7618" w:rsidRPr="000E7618" w:rsidRDefault="000E7618" w:rsidP="000E7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9B5982" w14:textId="77777777" w:rsidR="000E7618" w:rsidRPr="009C51A3" w:rsidRDefault="000E7618" w:rsidP="000E7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9BA0A" w14:textId="77777777" w:rsidR="00FE16C2" w:rsidRPr="00BD0C84" w:rsidRDefault="00FE16C2" w:rsidP="009C51A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5C229B"/>
    <w:multiLevelType w:val="multilevel"/>
    <w:tmpl w:val="A078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8"/>
  </w:num>
  <w:num w:numId="2" w16cid:durableId="1035274421">
    <w:abstractNumId w:val="32"/>
  </w:num>
  <w:num w:numId="3" w16cid:durableId="887842894">
    <w:abstractNumId w:val="5"/>
  </w:num>
  <w:num w:numId="4" w16cid:durableId="860435904">
    <w:abstractNumId w:val="31"/>
  </w:num>
  <w:num w:numId="5" w16cid:durableId="1365517735">
    <w:abstractNumId w:val="14"/>
  </w:num>
  <w:num w:numId="6" w16cid:durableId="280233304">
    <w:abstractNumId w:val="28"/>
  </w:num>
  <w:num w:numId="7" w16cid:durableId="16011819">
    <w:abstractNumId w:val="22"/>
  </w:num>
  <w:num w:numId="8" w16cid:durableId="1538810764">
    <w:abstractNumId w:val="10"/>
  </w:num>
  <w:num w:numId="9" w16cid:durableId="824054754">
    <w:abstractNumId w:val="8"/>
  </w:num>
  <w:num w:numId="10" w16cid:durableId="838615547">
    <w:abstractNumId w:val="13"/>
  </w:num>
  <w:num w:numId="11" w16cid:durableId="1788816503">
    <w:abstractNumId w:val="35"/>
  </w:num>
  <w:num w:numId="12" w16cid:durableId="1435707560">
    <w:abstractNumId w:val="4"/>
  </w:num>
  <w:num w:numId="13" w16cid:durableId="1128208361">
    <w:abstractNumId w:val="6"/>
  </w:num>
  <w:num w:numId="14" w16cid:durableId="939797935">
    <w:abstractNumId w:val="17"/>
  </w:num>
  <w:num w:numId="15" w16cid:durableId="1084837884">
    <w:abstractNumId w:val="24"/>
  </w:num>
  <w:num w:numId="16" w16cid:durableId="1157041497">
    <w:abstractNumId w:val="21"/>
  </w:num>
  <w:num w:numId="17" w16cid:durableId="1763145741">
    <w:abstractNumId w:val="29"/>
  </w:num>
  <w:num w:numId="18" w16cid:durableId="1055860192">
    <w:abstractNumId w:val="27"/>
  </w:num>
  <w:num w:numId="19" w16cid:durableId="565994813">
    <w:abstractNumId w:val="12"/>
  </w:num>
  <w:num w:numId="20" w16cid:durableId="903758909">
    <w:abstractNumId w:val="34"/>
  </w:num>
  <w:num w:numId="21" w16cid:durableId="613755357">
    <w:abstractNumId w:val="1"/>
  </w:num>
  <w:num w:numId="22" w16cid:durableId="1436828510">
    <w:abstractNumId w:val="19"/>
  </w:num>
  <w:num w:numId="23" w16cid:durableId="1828399823">
    <w:abstractNumId w:val="11"/>
  </w:num>
  <w:num w:numId="24" w16cid:durableId="1945072030">
    <w:abstractNumId w:val="23"/>
  </w:num>
  <w:num w:numId="25" w16cid:durableId="1286080039">
    <w:abstractNumId w:val="2"/>
  </w:num>
  <w:num w:numId="26" w16cid:durableId="1108427125">
    <w:abstractNumId w:val="26"/>
  </w:num>
  <w:num w:numId="27" w16cid:durableId="2009014550">
    <w:abstractNumId w:val="30"/>
  </w:num>
  <w:num w:numId="28" w16cid:durableId="1150754124">
    <w:abstractNumId w:val="33"/>
  </w:num>
  <w:num w:numId="29" w16cid:durableId="945113762">
    <w:abstractNumId w:val="7"/>
  </w:num>
  <w:num w:numId="30" w16cid:durableId="632180919">
    <w:abstractNumId w:val="3"/>
  </w:num>
  <w:num w:numId="31" w16cid:durableId="1385644033">
    <w:abstractNumId w:val="15"/>
  </w:num>
  <w:num w:numId="32" w16cid:durableId="496389079">
    <w:abstractNumId w:val="0"/>
  </w:num>
  <w:num w:numId="33" w16cid:durableId="994723840">
    <w:abstractNumId w:val="9"/>
  </w:num>
  <w:num w:numId="34" w16cid:durableId="448817211">
    <w:abstractNumId w:val="36"/>
  </w:num>
  <w:num w:numId="35" w16cid:durableId="1649551077">
    <w:abstractNumId w:val="25"/>
  </w:num>
  <w:num w:numId="36" w16cid:durableId="68775062">
    <w:abstractNumId w:val="16"/>
  </w:num>
  <w:num w:numId="37" w16cid:durableId="9196016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0E7618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C405D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57946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недействительной сделки, направленной на отчуждение имущества фермерского хозяйства</dc:title>
  <dc:subject/>
  <dc:creator>Assistentus.ru</dc:creator>
  <cp:keywords/>
  <dc:description/>
  <cp:lastModifiedBy>den</cp:lastModifiedBy>
  <cp:revision>43</cp:revision>
  <dcterms:created xsi:type="dcterms:W3CDTF">2024-10-02T16:50:00Z</dcterms:created>
  <dcterms:modified xsi:type="dcterms:W3CDTF">2025-08-21T19:41:00Z</dcterms:modified>
</cp:coreProperties>
</file>