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8BF83" w14:textId="77777777" w:rsidR="00095EF9" w:rsidRPr="00095EF9" w:rsidRDefault="00095EF9" w:rsidP="00095EF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95EF9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095EF9">
        <w:rPr>
          <w:rFonts w:ascii="Times New Roman" w:hAnsi="Times New Roman" w:cs="Times New Roman"/>
          <w:sz w:val="28"/>
          <w:szCs w:val="28"/>
        </w:rPr>
        <w:br/>
        <w:t>Адрес: 640000, г. Курган, ул. Согласия, д. 1</w:t>
      </w:r>
    </w:p>
    <w:p w14:paraId="6C27F907" w14:textId="309783A1" w:rsidR="00095EF9" w:rsidRPr="00095EF9" w:rsidRDefault="00095EF9" w:rsidP="00095EF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95EF9">
        <w:rPr>
          <w:rFonts w:ascii="Times New Roman" w:hAnsi="Times New Roman" w:cs="Times New Roman"/>
          <w:sz w:val="28"/>
          <w:szCs w:val="28"/>
        </w:rPr>
        <w:t xml:space="preserve">Податель возражения: </w:t>
      </w:r>
      <w:proofErr w:type="spellStart"/>
      <w:r w:rsidRPr="00095EF9">
        <w:rPr>
          <w:rFonts w:ascii="Times New Roman" w:hAnsi="Times New Roman" w:cs="Times New Roman"/>
          <w:sz w:val="28"/>
          <w:szCs w:val="28"/>
        </w:rPr>
        <w:t>Мутягина</w:t>
      </w:r>
      <w:proofErr w:type="spellEnd"/>
      <w:r w:rsidRPr="00095EF9">
        <w:rPr>
          <w:rFonts w:ascii="Times New Roman" w:hAnsi="Times New Roman" w:cs="Times New Roman"/>
          <w:sz w:val="28"/>
          <w:szCs w:val="28"/>
        </w:rPr>
        <w:t xml:space="preserve"> Глафира </w:t>
      </w:r>
      <w:proofErr w:type="spellStart"/>
      <w:r w:rsidRPr="00095EF9">
        <w:rPr>
          <w:rFonts w:ascii="Times New Roman" w:hAnsi="Times New Roman" w:cs="Times New Roman"/>
          <w:sz w:val="28"/>
          <w:szCs w:val="28"/>
        </w:rPr>
        <w:t>Эльдаровна</w:t>
      </w:r>
      <w:proofErr w:type="spellEnd"/>
      <w:r w:rsidRPr="00095EF9">
        <w:rPr>
          <w:rFonts w:ascii="Times New Roman" w:hAnsi="Times New Roman" w:cs="Times New Roman"/>
          <w:sz w:val="28"/>
          <w:szCs w:val="28"/>
        </w:rPr>
        <w:br/>
        <w:t>Адрес: 641000, Курганская обл., г. Курган, ул. Камышовая, д. 10</w:t>
      </w:r>
      <w:r w:rsidRPr="00095EF9">
        <w:rPr>
          <w:rFonts w:ascii="Times New Roman" w:hAnsi="Times New Roman" w:cs="Times New Roman"/>
          <w:sz w:val="28"/>
          <w:szCs w:val="28"/>
        </w:rPr>
        <w:br/>
        <w:t>Телефон: 8-900-000-00-00</w:t>
      </w:r>
    </w:p>
    <w:p w14:paraId="548965DF" w14:textId="77777777" w:rsidR="00095EF9" w:rsidRPr="00095EF9" w:rsidRDefault="00095EF9" w:rsidP="00095EF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95EF9">
        <w:rPr>
          <w:rFonts w:ascii="Times New Roman" w:hAnsi="Times New Roman" w:cs="Times New Roman"/>
          <w:sz w:val="28"/>
          <w:szCs w:val="28"/>
        </w:rPr>
        <w:t>Истец: Червяков Остап Васильевич</w:t>
      </w:r>
      <w:r w:rsidRPr="00095EF9">
        <w:rPr>
          <w:rFonts w:ascii="Times New Roman" w:hAnsi="Times New Roman" w:cs="Times New Roman"/>
          <w:sz w:val="28"/>
          <w:szCs w:val="28"/>
        </w:rPr>
        <w:br/>
        <w:t>Адрес: 641000, Курганская обл., г. Курган, ул. Тарная, д. 1</w:t>
      </w:r>
    </w:p>
    <w:p w14:paraId="3615FE3E" w14:textId="77777777" w:rsidR="00095EF9" w:rsidRPr="00095EF9" w:rsidRDefault="00095EF9" w:rsidP="00095EF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95EF9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признании права собственности на газопровод</w:t>
      </w:r>
    </w:p>
    <w:p w14:paraId="04C76F63" w14:textId="77777777" w:rsidR="00095EF9" w:rsidRPr="00095EF9" w:rsidRDefault="00095EF9" w:rsidP="00095E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EF9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095EF9">
        <w:rPr>
          <w:rFonts w:ascii="Times New Roman" w:hAnsi="Times New Roman" w:cs="Times New Roman"/>
          <w:sz w:val="28"/>
          <w:szCs w:val="28"/>
        </w:rPr>
        <w:t>Мутягина</w:t>
      </w:r>
      <w:proofErr w:type="spellEnd"/>
      <w:r w:rsidRPr="00095EF9">
        <w:rPr>
          <w:rFonts w:ascii="Times New Roman" w:hAnsi="Times New Roman" w:cs="Times New Roman"/>
          <w:sz w:val="28"/>
          <w:szCs w:val="28"/>
        </w:rPr>
        <w:t xml:space="preserve"> Глафира </w:t>
      </w:r>
      <w:proofErr w:type="spellStart"/>
      <w:r w:rsidRPr="00095EF9">
        <w:rPr>
          <w:rFonts w:ascii="Times New Roman" w:hAnsi="Times New Roman" w:cs="Times New Roman"/>
          <w:sz w:val="28"/>
          <w:szCs w:val="28"/>
        </w:rPr>
        <w:t>Эльдаровна</w:t>
      </w:r>
      <w:proofErr w:type="spellEnd"/>
      <w:r w:rsidRPr="00095EF9">
        <w:rPr>
          <w:rFonts w:ascii="Times New Roman" w:hAnsi="Times New Roman" w:cs="Times New Roman"/>
          <w:sz w:val="28"/>
          <w:szCs w:val="28"/>
        </w:rPr>
        <w:t>, выражаю несогласие с исковыми требованиями Червякова Остапа Васильевича о признании права собственности на газопровод, подведённый к его жилому дому по адресу: г. Курган, ул. Тарная, д. 1. Считаю указанные требования необоснованными, нарушающими мои законные интересы, и подлежащими отклонению.</w:t>
      </w:r>
    </w:p>
    <w:p w14:paraId="7208DACA" w14:textId="77777777" w:rsidR="00095EF9" w:rsidRPr="00095EF9" w:rsidRDefault="00095EF9" w:rsidP="00095E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EF9">
        <w:rPr>
          <w:rFonts w:ascii="Times New Roman" w:hAnsi="Times New Roman" w:cs="Times New Roman"/>
          <w:sz w:val="28"/>
          <w:szCs w:val="28"/>
        </w:rPr>
        <w:t>Газопровод, о котором идёт речь, был построен в 2023 году в рамках соглашения о совместной газификации, достигнутого между мною и истцом в устной форме. Мы совместно инициировали разработку технической документации, обратились в подрядную организацию ООО «</w:t>
      </w:r>
      <w:proofErr w:type="spellStart"/>
      <w:r w:rsidRPr="00095EF9">
        <w:rPr>
          <w:rFonts w:ascii="Times New Roman" w:hAnsi="Times New Roman" w:cs="Times New Roman"/>
          <w:sz w:val="28"/>
          <w:szCs w:val="28"/>
        </w:rPr>
        <w:t>ГазСвязьМонтаж</w:t>
      </w:r>
      <w:proofErr w:type="spellEnd"/>
      <w:r w:rsidRPr="00095EF9">
        <w:rPr>
          <w:rFonts w:ascii="Times New Roman" w:hAnsi="Times New Roman" w:cs="Times New Roman"/>
          <w:sz w:val="28"/>
          <w:szCs w:val="28"/>
        </w:rPr>
        <w:t>» и понесли равные расходы на строительство объекта. Деньги в размере 110 000 рублей мной были переданы истцу под расписку, имеющуюся в моём распоряжении. Кроме того, проектная документация содержит указание на то, что трасса газопровода частично проходит по моему земельному участку, находящемуся по адресу: г. Курган, ул. Камышовая, д. 10.</w:t>
      </w:r>
    </w:p>
    <w:p w14:paraId="58BE6F91" w14:textId="77777777" w:rsidR="00095EF9" w:rsidRPr="00095EF9" w:rsidRDefault="00095EF9" w:rsidP="00095E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EF9">
        <w:rPr>
          <w:rFonts w:ascii="Times New Roman" w:hAnsi="Times New Roman" w:cs="Times New Roman"/>
          <w:sz w:val="28"/>
          <w:szCs w:val="28"/>
        </w:rPr>
        <w:t>После завершения работ истец отказался оформлять газопровод в долевую собственность, заявив, что будет регистрировать его на себя. При этом он не только проигнорировал факт моего участия в строительстве, но и не вернул вложенные мной средства. Таким образом, Червяков О. В. предъявил в суд недостоверную информацию о том, что объект построен исключительно им, умолчав о моём участии.</w:t>
      </w:r>
    </w:p>
    <w:p w14:paraId="1CCAF501" w14:textId="77777777" w:rsidR="00095EF9" w:rsidRPr="00095EF9" w:rsidRDefault="00095EF9" w:rsidP="00095E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EF9">
        <w:rPr>
          <w:rFonts w:ascii="Times New Roman" w:hAnsi="Times New Roman" w:cs="Times New Roman"/>
          <w:sz w:val="28"/>
          <w:szCs w:val="28"/>
        </w:rPr>
        <w:t>В силу статьи 218 Гражданского кодекса Российской Федерации, право собственности возникает у лица, которое построило объект для себя, если это не нарушает прав других лиц. Поскольку газопровод построен за счёт общих средств и проходит по принадлежащей мне земле, у истца отсутствуют основания претендовать на исключительное право собственности. Кроме того, поведение истца свидетельствует о злоупотреблении правом, в связи с чем иск не подлежит удовлетворению.</w:t>
      </w:r>
    </w:p>
    <w:p w14:paraId="3125ED59" w14:textId="77777777" w:rsidR="00095EF9" w:rsidRPr="00095EF9" w:rsidRDefault="00095EF9" w:rsidP="00095E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EF9">
        <w:rPr>
          <w:rFonts w:ascii="Times New Roman" w:hAnsi="Times New Roman" w:cs="Times New Roman"/>
          <w:sz w:val="28"/>
          <w:szCs w:val="28"/>
        </w:rPr>
        <w:lastRenderedPageBreak/>
        <w:t>Учитывая изложенное, прошу суд:</w:t>
      </w:r>
      <w:r w:rsidRPr="00095EF9">
        <w:rPr>
          <w:rFonts w:ascii="Times New Roman" w:hAnsi="Times New Roman" w:cs="Times New Roman"/>
          <w:sz w:val="28"/>
          <w:szCs w:val="28"/>
        </w:rPr>
        <w:br/>
        <w:t>Отказать в удовлетворении искового заявления Червякова Остапа Васильевича о признании права собственности на газопровод.</w:t>
      </w:r>
    </w:p>
    <w:p w14:paraId="170F3BD6" w14:textId="77777777" w:rsidR="00095EF9" w:rsidRPr="00095EF9" w:rsidRDefault="00095EF9" w:rsidP="00095E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EF9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3E7745AD" w14:textId="77777777" w:rsidR="00095EF9" w:rsidRPr="00095EF9" w:rsidRDefault="00095EF9" w:rsidP="00095E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95EF9">
        <w:rPr>
          <w:rFonts w:ascii="Times New Roman" w:hAnsi="Times New Roman" w:cs="Times New Roman"/>
          <w:sz w:val="28"/>
          <w:szCs w:val="28"/>
        </w:rPr>
        <w:t>Копии документов, подтверждающих заявленные обстоятельства.</w:t>
      </w:r>
    </w:p>
    <w:p w14:paraId="00B8DBE3" w14:textId="77777777" w:rsidR="00095EF9" w:rsidRPr="00095EF9" w:rsidRDefault="00095EF9" w:rsidP="00095E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95EF9">
        <w:rPr>
          <w:rFonts w:ascii="Times New Roman" w:hAnsi="Times New Roman" w:cs="Times New Roman"/>
          <w:sz w:val="28"/>
          <w:szCs w:val="28"/>
        </w:rPr>
        <w:t>Копия расписки о передаче денежных средств.</w:t>
      </w:r>
    </w:p>
    <w:p w14:paraId="4ED8455E" w14:textId="77777777" w:rsidR="00095EF9" w:rsidRPr="00095EF9" w:rsidRDefault="00095EF9" w:rsidP="00095E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95EF9">
        <w:rPr>
          <w:rFonts w:ascii="Times New Roman" w:hAnsi="Times New Roman" w:cs="Times New Roman"/>
          <w:sz w:val="28"/>
          <w:szCs w:val="28"/>
        </w:rPr>
        <w:t>Копия ситуационного плана прокладки газопровода.</w:t>
      </w:r>
    </w:p>
    <w:p w14:paraId="59E9FFF0" w14:textId="77777777" w:rsidR="00095EF9" w:rsidRPr="00095EF9" w:rsidRDefault="00095EF9" w:rsidP="00095E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95EF9">
        <w:rPr>
          <w:rFonts w:ascii="Times New Roman" w:hAnsi="Times New Roman" w:cs="Times New Roman"/>
          <w:sz w:val="28"/>
          <w:szCs w:val="28"/>
        </w:rPr>
        <w:t>Копия свидетельства о праве собственности на земельный участок.</w:t>
      </w:r>
    </w:p>
    <w:p w14:paraId="010C88DC" w14:textId="77777777" w:rsidR="00095EF9" w:rsidRPr="00095EF9" w:rsidRDefault="00095EF9" w:rsidP="00095E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95EF9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участникам процесса.</w:t>
      </w:r>
    </w:p>
    <w:p w14:paraId="58EB1E43" w14:textId="77777777" w:rsidR="00095EF9" w:rsidRPr="00095EF9" w:rsidRDefault="00095EF9" w:rsidP="00095EF9">
      <w:pPr>
        <w:rPr>
          <w:rFonts w:ascii="Times New Roman" w:hAnsi="Times New Roman" w:cs="Times New Roman"/>
          <w:sz w:val="28"/>
          <w:szCs w:val="28"/>
        </w:rPr>
      </w:pPr>
      <w:r w:rsidRPr="00095EF9">
        <w:rPr>
          <w:rFonts w:ascii="Times New Roman" w:hAnsi="Times New Roman" w:cs="Times New Roman"/>
          <w:sz w:val="28"/>
          <w:szCs w:val="28"/>
        </w:rPr>
        <w:t>Дата: 31.07.2025</w:t>
      </w:r>
      <w:r w:rsidRPr="00095EF9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  <w:proofErr w:type="spellStart"/>
      <w:r w:rsidRPr="00095EF9">
        <w:rPr>
          <w:rFonts w:ascii="Times New Roman" w:hAnsi="Times New Roman" w:cs="Times New Roman"/>
          <w:sz w:val="28"/>
          <w:szCs w:val="28"/>
        </w:rPr>
        <w:t>Мутягина</w:t>
      </w:r>
      <w:proofErr w:type="spellEnd"/>
      <w:r w:rsidRPr="00095EF9">
        <w:rPr>
          <w:rFonts w:ascii="Times New Roman" w:hAnsi="Times New Roman" w:cs="Times New Roman"/>
          <w:sz w:val="28"/>
          <w:szCs w:val="28"/>
        </w:rPr>
        <w:t xml:space="preserve"> Г. Э.</w:t>
      </w:r>
    </w:p>
    <w:p w14:paraId="13E45F0C" w14:textId="77777777" w:rsidR="00095EF9" w:rsidRPr="00DA10F4" w:rsidRDefault="00095EF9" w:rsidP="00095E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521674" w14:textId="77777777" w:rsidR="005D593F" w:rsidRPr="00BD0C84" w:rsidRDefault="005D593F" w:rsidP="00281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D593F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6F6"/>
    <w:multiLevelType w:val="multilevel"/>
    <w:tmpl w:val="C75A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E0AEC"/>
    <w:multiLevelType w:val="multilevel"/>
    <w:tmpl w:val="47BC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11F51"/>
    <w:multiLevelType w:val="multilevel"/>
    <w:tmpl w:val="470C2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B32DA9"/>
    <w:multiLevelType w:val="multilevel"/>
    <w:tmpl w:val="AC5E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4A4FD5"/>
    <w:multiLevelType w:val="multilevel"/>
    <w:tmpl w:val="E0B89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65E5352"/>
    <w:multiLevelType w:val="multilevel"/>
    <w:tmpl w:val="93C0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A03268"/>
    <w:multiLevelType w:val="multilevel"/>
    <w:tmpl w:val="1AC2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ED0EDB"/>
    <w:multiLevelType w:val="multilevel"/>
    <w:tmpl w:val="3ACCF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883601"/>
    <w:multiLevelType w:val="multilevel"/>
    <w:tmpl w:val="19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7C35FC"/>
    <w:multiLevelType w:val="multilevel"/>
    <w:tmpl w:val="74402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565D6C"/>
    <w:multiLevelType w:val="multilevel"/>
    <w:tmpl w:val="8E70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064706"/>
    <w:multiLevelType w:val="multilevel"/>
    <w:tmpl w:val="D770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8251516"/>
    <w:multiLevelType w:val="multilevel"/>
    <w:tmpl w:val="5F56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9484327"/>
    <w:multiLevelType w:val="multilevel"/>
    <w:tmpl w:val="F67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2660E7E"/>
    <w:multiLevelType w:val="multilevel"/>
    <w:tmpl w:val="39AE2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58F3D51"/>
    <w:multiLevelType w:val="multilevel"/>
    <w:tmpl w:val="32403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AC76984"/>
    <w:multiLevelType w:val="multilevel"/>
    <w:tmpl w:val="9BB0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FE82DDE"/>
    <w:multiLevelType w:val="multilevel"/>
    <w:tmpl w:val="A9C6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0EC3D0D"/>
    <w:multiLevelType w:val="multilevel"/>
    <w:tmpl w:val="C918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CBD08C3"/>
    <w:multiLevelType w:val="multilevel"/>
    <w:tmpl w:val="7E1E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4E73DB1"/>
    <w:multiLevelType w:val="multilevel"/>
    <w:tmpl w:val="C58C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73D5F15"/>
    <w:multiLevelType w:val="multilevel"/>
    <w:tmpl w:val="CBE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BA15F0F"/>
    <w:multiLevelType w:val="multilevel"/>
    <w:tmpl w:val="F49480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7" w15:restartNumberingAfterBreak="0">
    <w:nsid w:val="6DC90F0D"/>
    <w:multiLevelType w:val="multilevel"/>
    <w:tmpl w:val="39FC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E7967DC"/>
    <w:multiLevelType w:val="multilevel"/>
    <w:tmpl w:val="6EF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F1C4CD0"/>
    <w:multiLevelType w:val="multilevel"/>
    <w:tmpl w:val="209E9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8440F22"/>
    <w:multiLevelType w:val="multilevel"/>
    <w:tmpl w:val="76E0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ADF2291"/>
    <w:multiLevelType w:val="multilevel"/>
    <w:tmpl w:val="82A45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BA54BB2"/>
    <w:multiLevelType w:val="multilevel"/>
    <w:tmpl w:val="42AA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43"/>
  </w:num>
  <w:num w:numId="2" w16cid:durableId="1035274421">
    <w:abstractNumId w:val="64"/>
  </w:num>
  <w:num w:numId="3" w16cid:durableId="887842894">
    <w:abstractNumId w:val="8"/>
  </w:num>
  <w:num w:numId="4" w16cid:durableId="860435904">
    <w:abstractNumId w:val="63"/>
  </w:num>
  <w:num w:numId="5" w16cid:durableId="1365517735">
    <w:abstractNumId w:val="37"/>
  </w:num>
  <w:num w:numId="6" w16cid:durableId="280233304">
    <w:abstractNumId w:val="55"/>
  </w:num>
  <w:num w:numId="7" w16cid:durableId="16011819">
    <w:abstractNumId w:val="47"/>
  </w:num>
  <w:num w:numId="8" w16cid:durableId="1538810764">
    <w:abstractNumId w:val="22"/>
  </w:num>
  <w:num w:numId="9" w16cid:durableId="824054754">
    <w:abstractNumId w:val="19"/>
  </w:num>
  <w:num w:numId="10" w16cid:durableId="838615547">
    <w:abstractNumId w:val="35"/>
  </w:num>
  <w:num w:numId="11" w16cid:durableId="1788816503">
    <w:abstractNumId w:val="67"/>
  </w:num>
  <w:num w:numId="12" w16cid:durableId="1435707560">
    <w:abstractNumId w:val="6"/>
  </w:num>
  <w:num w:numId="13" w16cid:durableId="1128208361">
    <w:abstractNumId w:val="17"/>
  </w:num>
  <w:num w:numId="14" w16cid:durableId="939797935">
    <w:abstractNumId w:val="41"/>
  </w:num>
  <w:num w:numId="15" w16cid:durableId="1084837884">
    <w:abstractNumId w:val="48"/>
  </w:num>
  <w:num w:numId="16" w16cid:durableId="1157041497">
    <w:abstractNumId w:val="46"/>
  </w:num>
  <w:num w:numId="17" w16cid:durableId="1763145741">
    <w:abstractNumId w:val="60"/>
  </w:num>
  <w:num w:numId="18" w16cid:durableId="1055860192">
    <w:abstractNumId w:val="51"/>
  </w:num>
  <w:num w:numId="19" w16cid:durableId="565994813">
    <w:abstractNumId w:val="28"/>
  </w:num>
  <w:num w:numId="20" w16cid:durableId="1355574095">
    <w:abstractNumId w:val="34"/>
  </w:num>
  <w:num w:numId="21" w16cid:durableId="1638140905">
    <w:abstractNumId w:val="31"/>
  </w:num>
  <w:num w:numId="22" w16cid:durableId="982927492">
    <w:abstractNumId w:val="11"/>
  </w:num>
  <w:num w:numId="23" w16cid:durableId="438765150">
    <w:abstractNumId w:val="5"/>
  </w:num>
  <w:num w:numId="24" w16cid:durableId="1455171065">
    <w:abstractNumId w:val="65"/>
  </w:num>
  <w:num w:numId="25" w16cid:durableId="1664041244">
    <w:abstractNumId w:val="39"/>
  </w:num>
  <w:num w:numId="26" w16cid:durableId="1211385315">
    <w:abstractNumId w:val="3"/>
  </w:num>
  <w:num w:numId="27" w16cid:durableId="1002051439">
    <w:abstractNumId w:val="26"/>
  </w:num>
  <w:num w:numId="28" w16cid:durableId="119417329">
    <w:abstractNumId w:val="23"/>
  </w:num>
  <w:num w:numId="29" w16cid:durableId="1060977985">
    <w:abstractNumId w:val="62"/>
  </w:num>
  <w:num w:numId="30" w16cid:durableId="332147671">
    <w:abstractNumId w:val="21"/>
  </w:num>
  <w:num w:numId="31" w16cid:durableId="1150752733">
    <w:abstractNumId w:val="13"/>
  </w:num>
  <w:num w:numId="32" w16cid:durableId="1971011131">
    <w:abstractNumId w:val="49"/>
  </w:num>
  <w:num w:numId="33" w16cid:durableId="2142841764">
    <w:abstractNumId w:val="61"/>
  </w:num>
  <w:num w:numId="34" w16cid:durableId="1690137225">
    <w:abstractNumId w:val="20"/>
  </w:num>
  <w:num w:numId="35" w16cid:durableId="1045105535">
    <w:abstractNumId w:val="40"/>
  </w:num>
  <w:num w:numId="36" w16cid:durableId="1172602689">
    <w:abstractNumId w:val="33"/>
  </w:num>
  <w:num w:numId="37" w16cid:durableId="269051502">
    <w:abstractNumId w:val="24"/>
  </w:num>
  <w:num w:numId="38" w16cid:durableId="1701710513">
    <w:abstractNumId w:val="27"/>
  </w:num>
  <w:num w:numId="39" w16cid:durableId="38168649">
    <w:abstractNumId w:val="52"/>
  </w:num>
  <w:num w:numId="40" w16cid:durableId="1486241413">
    <w:abstractNumId w:val="16"/>
  </w:num>
  <w:num w:numId="41" w16cid:durableId="1641496500">
    <w:abstractNumId w:val="32"/>
  </w:num>
  <w:num w:numId="42" w16cid:durableId="1419669058">
    <w:abstractNumId w:val="54"/>
  </w:num>
  <w:num w:numId="43" w16cid:durableId="1071542511">
    <w:abstractNumId w:val="14"/>
  </w:num>
  <w:num w:numId="44" w16cid:durableId="1205020512">
    <w:abstractNumId w:val="25"/>
  </w:num>
  <w:num w:numId="45" w16cid:durableId="238635703">
    <w:abstractNumId w:val="30"/>
  </w:num>
  <w:num w:numId="46" w16cid:durableId="1631090435">
    <w:abstractNumId w:val="58"/>
  </w:num>
  <w:num w:numId="47" w16cid:durableId="670763535">
    <w:abstractNumId w:val="10"/>
  </w:num>
  <w:num w:numId="48" w16cid:durableId="1803880898">
    <w:abstractNumId w:val="4"/>
  </w:num>
  <w:num w:numId="49" w16cid:durableId="79835762">
    <w:abstractNumId w:val="57"/>
  </w:num>
  <w:num w:numId="50" w16cid:durableId="1273783261">
    <w:abstractNumId w:val="0"/>
  </w:num>
  <w:num w:numId="51" w16cid:durableId="1029375715">
    <w:abstractNumId w:val="53"/>
  </w:num>
  <w:num w:numId="52" w16cid:durableId="514538289">
    <w:abstractNumId w:val="45"/>
  </w:num>
  <w:num w:numId="53" w16cid:durableId="91359312">
    <w:abstractNumId w:val="44"/>
  </w:num>
  <w:num w:numId="54" w16cid:durableId="657809170">
    <w:abstractNumId w:val="9"/>
  </w:num>
  <w:num w:numId="55" w16cid:durableId="152721840">
    <w:abstractNumId w:val="1"/>
  </w:num>
  <w:num w:numId="56" w16cid:durableId="467749551">
    <w:abstractNumId w:val="66"/>
  </w:num>
  <w:num w:numId="57" w16cid:durableId="649670907">
    <w:abstractNumId w:val="12"/>
  </w:num>
  <w:num w:numId="58" w16cid:durableId="20673260">
    <w:abstractNumId w:val="42"/>
  </w:num>
  <w:num w:numId="59" w16cid:durableId="1644119180">
    <w:abstractNumId w:val="56"/>
  </w:num>
  <w:num w:numId="60" w16cid:durableId="771167914">
    <w:abstractNumId w:val="69"/>
  </w:num>
  <w:num w:numId="61" w16cid:durableId="469834176">
    <w:abstractNumId w:val="29"/>
  </w:num>
  <w:num w:numId="62" w16cid:durableId="2003779143">
    <w:abstractNumId w:val="68"/>
  </w:num>
  <w:num w:numId="63" w16cid:durableId="526875776">
    <w:abstractNumId w:val="50"/>
  </w:num>
  <w:num w:numId="64" w16cid:durableId="655305942">
    <w:abstractNumId w:val="15"/>
  </w:num>
  <w:num w:numId="65" w16cid:durableId="998464510">
    <w:abstractNumId w:val="38"/>
  </w:num>
  <w:num w:numId="66" w16cid:durableId="83914562">
    <w:abstractNumId w:val="59"/>
  </w:num>
  <w:num w:numId="67" w16cid:durableId="959990108">
    <w:abstractNumId w:val="2"/>
  </w:num>
  <w:num w:numId="68" w16cid:durableId="441609315">
    <w:abstractNumId w:val="7"/>
  </w:num>
  <w:num w:numId="69" w16cid:durableId="835610948">
    <w:abstractNumId w:val="36"/>
  </w:num>
  <w:num w:numId="70" w16cid:durableId="10382419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06553"/>
    <w:rsid w:val="000135F2"/>
    <w:rsid w:val="00020AA4"/>
    <w:rsid w:val="00043882"/>
    <w:rsid w:val="00072A3C"/>
    <w:rsid w:val="00085AB6"/>
    <w:rsid w:val="00095EF9"/>
    <w:rsid w:val="000F4563"/>
    <w:rsid w:val="001179DE"/>
    <w:rsid w:val="00133B01"/>
    <w:rsid w:val="001739B5"/>
    <w:rsid w:val="001A6868"/>
    <w:rsid w:val="001B2483"/>
    <w:rsid w:val="001C2709"/>
    <w:rsid w:val="001D2358"/>
    <w:rsid w:val="001E51A6"/>
    <w:rsid w:val="00224351"/>
    <w:rsid w:val="00243AD5"/>
    <w:rsid w:val="00245CD4"/>
    <w:rsid w:val="002664AF"/>
    <w:rsid w:val="00281BCF"/>
    <w:rsid w:val="002A2C71"/>
    <w:rsid w:val="002B31C4"/>
    <w:rsid w:val="002C66AC"/>
    <w:rsid w:val="002E7EE7"/>
    <w:rsid w:val="002F2750"/>
    <w:rsid w:val="00315514"/>
    <w:rsid w:val="0033309E"/>
    <w:rsid w:val="003842FC"/>
    <w:rsid w:val="003B256C"/>
    <w:rsid w:val="003C6694"/>
    <w:rsid w:val="00416F99"/>
    <w:rsid w:val="004266E8"/>
    <w:rsid w:val="00437849"/>
    <w:rsid w:val="00440712"/>
    <w:rsid w:val="00450E88"/>
    <w:rsid w:val="00462571"/>
    <w:rsid w:val="00491FAF"/>
    <w:rsid w:val="004D6745"/>
    <w:rsid w:val="005173FD"/>
    <w:rsid w:val="005A4857"/>
    <w:rsid w:val="005D593F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8E4412"/>
    <w:rsid w:val="009136F2"/>
    <w:rsid w:val="009146A6"/>
    <w:rsid w:val="00944F8A"/>
    <w:rsid w:val="00952728"/>
    <w:rsid w:val="0095355B"/>
    <w:rsid w:val="009A469D"/>
    <w:rsid w:val="009C7C0E"/>
    <w:rsid w:val="009F0880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37475"/>
    <w:rsid w:val="00C673E9"/>
    <w:rsid w:val="00C81A9C"/>
    <w:rsid w:val="00C85327"/>
    <w:rsid w:val="00CA2378"/>
    <w:rsid w:val="00CB517A"/>
    <w:rsid w:val="00CE6226"/>
    <w:rsid w:val="00CF1A99"/>
    <w:rsid w:val="00D05DE6"/>
    <w:rsid w:val="00D231C7"/>
    <w:rsid w:val="00D236EC"/>
    <w:rsid w:val="00D71380"/>
    <w:rsid w:val="00DA10F4"/>
    <w:rsid w:val="00DA59CB"/>
    <w:rsid w:val="00DB4F2E"/>
    <w:rsid w:val="00DD019D"/>
    <w:rsid w:val="00E13A9C"/>
    <w:rsid w:val="00E37E98"/>
    <w:rsid w:val="00E52CA3"/>
    <w:rsid w:val="00E61F95"/>
    <w:rsid w:val="00E72F38"/>
    <w:rsid w:val="00EB467C"/>
    <w:rsid w:val="00EE019C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права собственности на газопровод</vt:lpstr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права собственности на газопровод</dc:title>
  <dc:subject/>
  <dc:creator>Assistentus.ru</dc:creator>
  <cp:keywords/>
  <dc:description/>
  <cp:lastModifiedBy>den</cp:lastModifiedBy>
  <cp:revision>61</cp:revision>
  <dcterms:created xsi:type="dcterms:W3CDTF">2024-10-02T16:50:00Z</dcterms:created>
  <dcterms:modified xsi:type="dcterms:W3CDTF">2025-07-31T10:54:00Z</dcterms:modified>
</cp:coreProperties>
</file>