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FD" w:rsidRPr="00391DFD" w:rsidRDefault="00391DFD" w:rsidP="00391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91DFD">
        <w:rPr>
          <w:rFonts w:ascii="Times New Roman" w:hAnsi="Times New Roman" w:cs="Times New Roman"/>
          <w:sz w:val="28"/>
          <w:szCs w:val="28"/>
        </w:rPr>
        <w:br/>
        <w:t>Адрес: г. Курган, ул. Ленина, д. 111</w:t>
      </w:r>
    </w:p>
    <w:p w:rsidR="00391DFD" w:rsidRPr="00391DFD" w:rsidRDefault="00391DFD" w:rsidP="00391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91DFD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391DFD">
        <w:rPr>
          <w:rFonts w:ascii="Times New Roman" w:hAnsi="Times New Roman" w:cs="Times New Roman"/>
          <w:sz w:val="28"/>
          <w:szCs w:val="28"/>
        </w:rPr>
        <w:br/>
        <w:t>Адрес: г. Курган, ул. Мира, д. 101, кв. 1</w:t>
      </w:r>
    </w:p>
    <w:p w:rsidR="00391DFD" w:rsidRPr="00391DFD" w:rsidRDefault="00391DFD" w:rsidP="00391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91DFD">
        <w:rPr>
          <w:rFonts w:ascii="Times New Roman" w:hAnsi="Times New Roman" w:cs="Times New Roman"/>
          <w:sz w:val="28"/>
          <w:szCs w:val="28"/>
        </w:rPr>
        <w:br/>
        <w:t>Петров Петр Петрович</w:t>
      </w:r>
      <w:r w:rsidRPr="00391DFD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110, кв. 10</w:t>
      </w:r>
    </w:p>
    <w:p w:rsidR="00391DFD" w:rsidRPr="00391DFD" w:rsidRDefault="00391DFD" w:rsidP="00391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Дело № 00000000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88"/>
      <w:r w:rsidRPr="00391DF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недвижимость</w:t>
      </w:r>
    </w:p>
    <w:bookmarkEnd w:id="0"/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Петрова Петра Петровича к Иванову Ивану Ивановичу о признании права собственности на недвижимость — квартиру по адресу г. Курган, ул. Мира, д. 101, кв. 1.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С исковыми требованиями не согласен по следующим основаниям: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Истец утверждает, что квартира, находящаяся по вышеуказанному адресу, должна быть признана его собственностью на основании заключенного договора купли-продажи. Однако данный договор носит формальный характер и не соответствует фактическим обстоятельствам. Истец никогда не осуществлял оплату за указанное имущество, что подтверждается отсутствием любых платежных документов, которые могли бы удостоверить факт передачи денежных средств. В силу ст. 167 Гражданского кодекса РФ, сделка, не обеспеченная надлежащими правовыми основаниями, подлежит признанию ничтожной.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Кроме того, с момента заключения указанного договора квартира постоянно находилась во владении и пользовании ответчика, что подтверждается свидетельскими показаниями и договорами на коммунальные услуги, которые заключены на мое имя. Соответственно, фактическое пользование недвижимостью также опровергает доводы истца.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Истец также не представил в суд доказательств, подтверждающих законность его требований. В соответствии с ч. 1 ст. 56 Гражданского процессуального кодекса РФ, бремя доказывания возлагается на истца, однако указанные им доводы не подкреплены соответствующими доказательствами.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прошу суд:</w:t>
      </w:r>
    </w:p>
    <w:p w:rsidR="00391DFD" w:rsidRPr="00391DFD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исковых требований Петрова Петра Петровича о признании права собственности на квартиру, расположенную по адресу: г. Курган, ул. Мира, д. 101, кв. 1, в полном объеме.</w:t>
      </w:r>
    </w:p>
    <w:p w:rsidR="00391DFD" w:rsidRPr="00391DFD" w:rsidRDefault="00391DFD" w:rsidP="00391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Приложения:</w:t>
      </w:r>
    </w:p>
    <w:p w:rsidR="00391DFD" w:rsidRPr="00391DFD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Копия договора на коммунальные услуги;</w:t>
      </w:r>
    </w:p>
    <w:p w:rsidR="00391DFD" w:rsidRPr="00391DFD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Копии платежных документов;</w:t>
      </w:r>
    </w:p>
    <w:p w:rsidR="00391DFD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Свидетельские показания.</w:t>
      </w:r>
    </w:p>
    <w:p w:rsidR="00391DFD" w:rsidRPr="00391DFD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:rsidR="00391DFD" w:rsidRDefault="00391DFD" w:rsidP="00391DFD">
      <w:pPr>
        <w:rPr>
          <w:rFonts w:ascii="Times New Roman" w:hAnsi="Times New Roman" w:cs="Times New Roman"/>
          <w:sz w:val="28"/>
          <w:szCs w:val="28"/>
        </w:rPr>
      </w:pPr>
    </w:p>
    <w:p w:rsidR="00391DFD" w:rsidRPr="00391DFD" w:rsidRDefault="00391DFD" w:rsidP="00391DFD">
      <w:pPr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t>Дата: 01.01.2024</w:t>
      </w:r>
      <w:r w:rsidRPr="00391DFD">
        <w:rPr>
          <w:rFonts w:ascii="Times New Roman" w:hAnsi="Times New Roman" w:cs="Times New Roman"/>
          <w:sz w:val="28"/>
          <w:szCs w:val="28"/>
        </w:rPr>
        <w:br/>
        <w:t>Подпись: ___________ (Иванов И.И.)</w:t>
      </w:r>
    </w:p>
    <w:p w:rsidR="00391DFD" w:rsidRPr="00CD03A9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DFD" w:rsidRPr="00CD03A9" w:rsidSect="0056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9"/>
  </w:num>
  <w:num w:numId="9">
    <w:abstractNumId w:val="20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3"/>
  </w:num>
  <w:num w:numId="20">
    <w:abstractNumId w:val="16"/>
  </w:num>
  <w:num w:numId="21">
    <w:abstractNumId w:val="15"/>
  </w:num>
  <w:num w:numId="22">
    <w:abstractNumId w:val="21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391DFD"/>
    <w:rsid w:val="00414619"/>
    <w:rsid w:val="004821EC"/>
    <w:rsid w:val="00494439"/>
    <w:rsid w:val="00535CE0"/>
    <w:rsid w:val="00561F20"/>
    <w:rsid w:val="005F4401"/>
    <w:rsid w:val="00640F84"/>
    <w:rsid w:val="00696163"/>
    <w:rsid w:val="00721C9D"/>
    <w:rsid w:val="0084546C"/>
    <w:rsid w:val="009B31E8"/>
    <w:rsid w:val="009C2313"/>
    <w:rsid w:val="009E6BF2"/>
    <w:rsid w:val="00A13ABA"/>
    <w:rsid w:val="00A53AED"/>
    <w:rsid w:val="00AE57F5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недвижимость</dc:title>
  <dc:subject/>
  <dc:creator>Assistentus.ru</dc:creator>
  <cp:keywords/>
  <dc:description/>
  <cp:lastModifiedBy>Assistentus.ru</cp:lastModifiedBy>
  <cp:revision>14</cp:revision>
  <dcterms:created xsi:type="dcterms:W3CDTF">2024-09-02T16:20:00Z</dcterms:created>
  <dcterms:modified xsi:type="dcterms:W3CDTF">2024-10-13T14:16:00Z</dcterms:modified>
</cp:coreProperties>
</file>