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99C6" w14:textId="77777777" w:rsidR="00EC5359" w:rsidRPr="00EC5359" w:rsidRDefault="00EC5359" w:rsidP="00E52A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EC5359">
        <w:rPr>
          <w:rFonts w:ascii="Times New Roman" w:hAnsi="Times New Roman" w:cs="Times New Roman"/>
          <w:sz w:val="28"/>
          <w:szCs w:val="28"/>
        </w:rPr>
        <w:br/>
        <w:t>(адрес: 640012, г. Курган, ул. Садовая, д. 12)</w:t>
      </w:r>
    </w:p>
    <w:p w14:paraId="51101034" w14:textId="77777777" w:rsidR="00EC5359" w:rsidRPr="00EC5359" w:rsidRDefault="00EC5359" w:rsidP="00E52A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Ответчик:</w:t>
      </w:r>
      <w:r w:rsidRPr="00EC5359">
        <w:rPr>
          <w:rFonts w:ascii="Times New Roman" w:hAnsi="Times New Roman" w:cs="Times New Roman"/>
          <w:sz w:val="28"/>
          <w:szCs w:val="28"/>
        </w:rPr>
        <w:br/>
        <w:t>ИП Стрелков Артем Владиславович</w:t>
      </w:r>
      <w:r w:rsidRPr="00EC5359">
        <w:rPr>
          <w:rFonts w:ascii="Times New Roman" w:hAnsi="Times New Roman" w:cs="Times New Roman"/>
          <w:sz w:val="28"/>
          <w:szCs w:val="28"/>
        </w:rPr>
        <w:br/>
        <w:t>(адрес: 640025, г. Курган, ул. Лесная, д. 5)</w:t>
      </w:r>
    </w:p>
    <w:p w14:paraId="704A7B78" w14:textId="77777777" w:rsidR="00EC5359" w:rsidRPr="00EC5359" w:rsidRDefault="00EC5359" w:rsidP="00E52A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Истец:</w:t>
      </w:r>
      <w:r w:rsidRPr="00EC5359">
        <w:rPr>
          <w:rFonts w:ascii="Times New Roman" w:hAnsi="Times New Roman" w:cs="Times New Roman"/>
          <w:sz w:val="28"/>
          <w:szCs w:val="28"/>
        </w:rPr>
        <w:br/>
        <w:t>Мирошников Виталий Сергеевич</w:t>
      </w:r>
      <w:r w:rsidRPr="00EC5359">
        <w:rPr>
          <w:rFonts w:ascii="Times New Roman" w:hAnsi="Times New Roman" w:cs="Times New Roman"/>
          <w:sz w:val="28"/>
          <w:szCs w:val="28"/>
        </w:rPr>
        <w:br/>
        <w:t>(адрес: 640010, г. Курган, ул. Центральная, д. 15)</w:t>
      </w:r>
    </w:p>
    <w:p w14:paraId="746FAFF7" w14:textId="77777777" w:rsidR="00EC5359" w:rsidRPr="00EC5359" w:rsidRDefault="00EC5359" w:rsidP="00E52A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Дело № 212-11/2024</w:t>
      </w:r>
    </w:p>
    <w:p w14:paraId="7BBE7CDB" w14:textId="730F25B1" w:rsidR="00EC5359" w:rsidRDefault="00EC5359" w:rsidP="00E52AF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5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725F3D5" w14:textId="098C531E" w:rsidR="00E52AF9" w:rsidRPr="00EC5359" w:rsidRDefault="00E52AF9" w:rsidP="00E52A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2AF9">
        <w:rPr>
          <w:rFonts w:ascii="Times New Roman" w:hAnsi="Times New Roman" w:cs="Times New Roman"/>
          <w:sz w:val="28"/>
          <w:szCs w:val="28"/>
        </w:rPr>
        <w:t>о признании решения собрания собственников недействительным</w:t>
      </w:r>
    </w:p>
    <w:p w14:paraId="55C8CD93" w14:textId="2B03A625" w:rsidR="00EC5359" w:rsidRPr="00EC5359" w:rsidRDefault="00EC5359" w:rsidP="00EC5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</w:t>
      </w:r>
      <w:r w:rsidR="00E52AF9">
        <w:rPr>
          <w:rFonts w:ascii="Times New Roman" w:hAnsi="Times New Roman" w:cs="Times New Roman"/>
          <w:sz w:val="28"/>
          <w:szCs w:val="28"/>
        </w:rPr>
        <w:t>дело по иску</w:t>
      </w:r>
      <w:r w:rsidRPr="00EC5359">
        <w:rPr>
          <w:rFonts w:ascii="Times New Roman" w:hAnsi="Times New Roman" w:cs="Times New Roman"/>
          <w:sz w:val="28"/>
          <w:szCs w:val="28"/>
        </w:rPr>
        <w:t xml:space="preserve"> Мирошникова Виталия Сергеевича о признании решения собрания собственников помещений недействительным.</w:t>
      </w:r>
    </w:p>
    <w:p w14:paraId="13836F86" w14:textId="7D3463A8" w:rsidR="00EC5359" w:rsidRPr="00EC5359" w:rsidRDefault="00EC5359" w:rsidP="00EC5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Истец утверждает, что собрание, на котором было принято оспариваемое решение, прошло с нарушением требований законодательства, что выразилось в отсутствии необходимого кворума и недобросовестном подсчете голосов. Однако указанные доводы не соответствуют фактическим обстоятельствам дела и положениям закона</w:t>
      </w:r>
      <w:r w:rsidR="00E52AF9">
        <w:rPr>
          <w:rFonts w:ascii="Times New Roman" w:hAnsi="Times New Roman" w:cs="Times New Roman"/>
          <w:sz w:val="28"/>
          <w:szCs w:val="28"/>
        </w:rPr>
        <w:t xml:space="preserve"> в виду следующего:</w:t>
      </w:r>
    </w:p>
    <w:p w14:paraId="01F5A682" w14:textId="77777777" w:rsidR="00EC5359" w:rsidRPr="00EC5359" w:rsidRDefault="00EC5359" w:rsidP="00E52AF9">
      <w:pPr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Вопреки утверждениям истца, собрание собственников, состоявшееся 15 ноября 2024 года, было проведено в строгом соответствии с требованиями ЖК РФ. Доказательством этого являются протокол собрания и подписные листы, подтверждающие участие собственников помещений, обладающих 55% голосов от общего их числа.</w:t>
      </w:r>
    </w:p>
    <w:p w14:paraId="48016866" w14:textId="77777777" w:rsidR="00EC5359" w:rsidRPr="00EC5359" w:rsidRDefault="00EC5359" w:rsidP="00E52AF9">
      <w:pPr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Утверждение истца о недобросовестном подсчете голосов голосовавших собственников является голословным. Подсчет голосов осуществлялся комиссией, состоящей из трех лиц, назначенных на основании решения предыдущего собрания. Указанный факт подтверждается актом комиссии.</w:t>
      </w:r>
    </w:p>
    <w:p w14:paraId="790EDA1C" w14:textId="77777777" w:rsidR="00EC5359" w:rsidRPr="00EC5359" w:rsidRDefault="00EC5359" w:rsidP="00E52AF9">
      <w:pPr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Доводы истца о нарушении его прав не имеют под собой оснований. Решение собрания не затрагивает ни имущественных интересов истца, ни его прав как собственника помещения.</w:t>
      </w:r>
    </w:p>
    <w:p w14:paraId="49D258D6" w14:textId="042770A8" w:rsidR="00EC5359" w:rsidRPr="00EC5359" w:rsidRDefault="00E52AF9" w:rsidP="00EC5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</w:t>
      </w:r>
      <w:r w:rsidR="00EC5359" w:rsidRPr="00EC5359">
        <w:rPr>
          <w:rFonts w:ascii="Times New Roman" w:hAnsi="Times New Roman" w:cs="Times New Roman"/>
          <w:b/>
          <w:bCs/>
          <w:sz w:val="28"/>
          <w:szCs w:val="28"/>
        </w:rPr>
        <w:t>росим суд:</w:t>
      </w:r>
    </w:p>
    <w:p w14:paraId="25A6DC8A" w14:textId="77777777" w:rsidR="00EC5359" w:rsidRPr="00EC5359" w:rsidRDefault="00EC5359" w:rsidP="00E52A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Отклонить исковые требования Мирошникова Виталия Сергеевича в полном объеме.</w:t>
      </w:r>
    </w:p>
    <w:p w14:paraId="0D6768F6" w14:textId="77777777" w:rsidR="00EC5359" w:rsidRPr="00EC5359" w:rsidRDefault="00EC5359" w:rsidP="00E52A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lastRenderedPageBreak/>
        <w:t>Приобщить к материалам дела доказательства в виде протокола собрания собственников от 15 ноября 2024 года, подписных листов, акта комиссии и иных документов.</w:t>
      </w:r>
    </w:p>
    <w:p w14:paraId="53325C24" w14:textId="77777777" w:rsidR="00EC5359" w:rsidRPr="00EC5359" w:rsidRDefault="00EC5359" w:rsidP="00EC5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E05A273" w14:textId="77777777" w:rsidR="00EC5359" w:rsidRPr="00EC5359" w:rsidRDefault="00EC5359" w:rsidP="00E52A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Копия протокола собрания собственников;</w:t>
      </w:r>
    </w:p>
    <w:p w14:paraId="4935F9A8" w14:textId="77777777" w:rsidR="00EC5359" w:rsidRPr="00EC5359" w:rsidRDefault="00EC5359" w:rsidP="00E52A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Подписные листы участников собрания;</w:t>
      </w:r>
    </w:p>
    <w:p w14:paraId="36B780BE" w14:textId="77777777" w:rsidR="00EC5359" w:rsidRPr="00EC5359" w:rsidRDefault="00EC5359" w:rsidP="00E52A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Акт комиссии о подсчете голосов.</w:t>
      </w:r>
    </w:p>
    <w:p w14:paraId="38D2C347" w14:textId="77777777" w:rsidR="00EC5359" w:rsidRPr="00EC5359" w:rsidRDefault="00EC5359" w:rsidP="00E52AF9">
      <w:pPr>
        <w:rPr>
          <w:rFonts w:ascii="Times New Roman" w:hAnsi="Times New Roman" w:cs="Times New Roman"/>
          <w:sz w:val="28"/>
          <w:szCs w:val="28"/>
        </w:rPr>
      </w:pPr>
      <w:r w:rsidRPr="00EC5359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EC5359">
        <w:rPr>
          <w:rFonts w:ascii="Times New Roman" w:hAnsi="Times New Roman" w:cs="Times New Roman"/>
          <w:sz w:val="28"/>
          <w:szCs w:val="28"/>
        </w:rPr>
        <w:br/>
        <w:t>Подпись: _________________________</w:t>
      </w:r>
      <w:r w:rsidRPr="00EC5359">
        <w:rPr>
          <w:rFonts w:ascii="Times New Roman" w:hAnsi="Times New Roman" w:cs="Times New Roman"/>
          <w:sz w:val="28"/>
          <w:szCs w:val="28"/>
        </w:rPr>
        <w:br/>
        <w:t>ИП Стрелков А. В.</w:t>
      </w:r>
    </w:p>
    <w:p w14:paraId="04599732" w14:textId="77777777" w:rsidR="00EC5359" w:rsidRPr="003B256C" w:rsidRDefault="00EC5359" w:rsidP="00EC5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60BD0"/>
    <w:multiLevelType w:val="multilevel"/>
    <w:tmpl w:val="CC0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077"/>
    <w:multiLevelType w:val="multilevel"/>
    <w:tmpl w:val="B57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F389C"/>
    <w:multiLevelType w:val="multilevel"/>
    <w:tmpl w:val="0384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F36061"/>
    <w:multiLevelType w:val="multilevel"/>
    <w:tmpl w:val="64F0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C8363CE"/>
    <w:multiLevelType w:val="multilevel"/>
    <w:tmpl w:val="24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044C8F"/>
    <w:multiLevelType w:val="multilevel"/>
    <w:tmpl w:val="9A6E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52D91"/>
    <w:multiLevelType w:val="multilevel"/>
    <w:tmpl w:val="8B0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A1685"/>
    <w:multiLevelType w:val="multilevel"/>
    <w:tmpl w:val="24A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67269"/>
    <w:multiLevelType w:val="multilevel"/>
    <w:tmpl w:val="DAE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415246"/>
    <w:multiLevelType w:val="multilevel"/>
    <w:tmpl w:val="2E9E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9"/>
  </w:num>
  <w:num w:numId="2">
    <w:abstractNumId w:val="0"/>
  </w:num>
  <w:num w:numId="3">
    <w:abstractNumId w:val="31"/>
  </w:num>
  <w:num w:numId="4">
    <w:abstractNumId w:val="35"/>
  </w:num>
  <w:num w:numId="5">
    <w:abstractNumId w:val="10"/>
  </w:num>
  <w:num w:numId="6">
    <w:abstractNumId w:val="17"/>
  </w:num>
  <w:num w:numId="7">
    <w:abstractNumId w:val="8"/>
  </w:num>
  <w:num w:numId="8">
    <w:abstractNumId w:val="18"/>
  </w:num>
  <w:num w:numId="9">
    <w:abstractNumId w:val="19"/>
  </w:num>
  <w:num w:numId="10">
    <w:abstractNumId w:val="38"/>
  </w:num>
  <w:num w:numId="11">
    <w:abstractNumId w:val="40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4"/>
  </w:num>
  <w:num w:numId="17">
    <w:abstractNumId w:val="9"/>
  </w:num>
  <w:num w:numId="18">
    <w:abstractNumId w:val="33"/>
  </w:num>
  <w:num w:numId="19">
    <w:abstractNumId w:val="20"/>
  </w:num>
  <w:num w:numId="20">
    <w:abstractNumId w:val="41"/>
  </w:num>
  <w:num w:numId="21">
    <w:abstractNumId w:val="6"/>
  </w:num>
  <w:num w:numId="22">
    <w:abstractNumId w:val="34"/>
  </w:num>
  <w:num w:numId="23">
    <w:abstractNumId w:val="25"/>
  </w:num>
  <w:num w:numId="24">
    <w:abstractNumId w:val="30"/>
  </w:num>
  <w:num w:numId="25">
    <w:abstractNumId w:val="32"/>
  </w:num>
  <w:num w:numId="26">
    <w:abstractNumId w:val="1"/>
  </w:num>
  <w:num w:numId="27">
    <w:abstractNumId w:val="2"/>
  </w:num>
  <w:num w:numId="28">
    <w:abstractNumId w:val="3"/>
  </w:num>
  <w:num w:numId="29">
    <w:abstractNumId w:val="39"/>
  </w:num>
  <w:num w:numId="30">
    <w:abstractNumId w:val="27"/>
  </w:num>
  <w:num w:numId="31">
    <w:abstractNumId w:val="24"/>
  </w:num>
  <w:num w:numId="32">
    <w:abstractNumId w:val="21"/>
  </w:num>
  <w:num w:numId="33">
    <w:abstractNumId w:val="42"/>
  </w:num>
  <w:num w:numId="34">
    <w:abstractNumId w:val="13"/>
  </w:num>
  <w:num w:numId="35">
    <w:abstractNumId w:val="36"/>
  </w:num>
  <w:num w:numId="36">
    <w:abstractNumId w:val="12"/>
  </w:num>
  <w:num w:numId="37">
    <w:abstractNumId w:val="5"/>
  </w:num>
  <w:num w:numId="38">
    <w:abstractNumId w:val="37"/>
  </w:num>
  <w:num w:numId="39">
    <w:abstractNumId w:val="11"/>
  </w:num>
  <w:num w:numId="40">
    <w:abstractNumId w:val="7"/>
  </w:num>
  <w:num w:numId="41">
    <w:abstractNumId w:val="28"/>
  </w:num>
  <w:num w:numId="42">
    <w:abstractNumId w:val="22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77967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AF9"/>
    <w:rsid w:val="00E52CA3"/>
    <w:rsid w:val="00EC5359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решения собрания собственников недействительным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решения собрания собственников недействительным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2024-12-24T09:59:00Z</dcterms:modified>
</cp:coreProperties>
</file>