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94390" w14:textId="77777777" w:rsidR="00211179" w:rsidRPr="00211179" w:rsidRDefault="00211179" w:rsidP="0021117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11179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211179">
        <w:rPr>
          <w:rFonts w:ascii="Times New Roman" w:hAnsi="Times New Roman" w:cs="Times New Roman"/>
          <w:sz w:val="28"/>
          <w:szCs w:val="28"/>
        </w:rPr>
        <w:br/>
        <w:t>Ответчик: ООО "</w:t>
      </w:r>
      <w:proofErr w:type="spellStart"/>
      <w:r w:rsidRPr="00211179">
        <w:rPr>
          <w:rFonts w:ascii="Times New Roman" w:hAnsi="Times New Roman" w:cs="Times New Roman"/>
          <w:sz w:val="28"/>
          <w:szCs w:val="28"/>
        </w:rPr>
        <w:t>ТехноПрофи</w:t>
      </w:r>
      <w:proofErr w:type="spellEnd"/>
      <w:r w:rsidRPr="00211179">
        <w:rPr>
          <w:rFonts w:ascii="Times New Roman" w:hAnsi="Times New Roman" w:cs="Times New Roman"/>
          <w:sz w:val="28"/>
          <w:szCs w:val="28"/>
        </w:rPr>
        <w:t>"</w:t>
      </w:r>
      <w:r w:rsidRPr="00211179">
        <w:rPr>
          <w:rFonts w:ascii="Times New Roman" w:hAnsi="Times New Roman" w:cs="Times New Roman"/>
          <w:sz w:val="28"/>
          <w:szCs w:val="28"/>
        </w:rPr>
        <w:br/>
        <w:t>Адрес: 101000, г. Москва, ул. Пушкина, д. 1</w:t>
      </w:r>
      <w:r w:rsidRPr="00211179">
        <w:rPr>
          <w:rFonts w:ascii="Times New Roman" w:hAnsi="Times New Roman" w:cs="Times New Roman"/>
          <w:sz w:val="28"/>
          <w:szCs w:val="28"/>
        </w:rPr>
        <w:br/>
        <w:t>Телефон: +7 (000) 000-00-01</w:t>
      </w:r>
    </w:p>
    <w:p w14:paraId="3411CE4B" w14:textId="77777777" w:rsidR="00211179" w:rsidRPr="00211179" w:rsidRDefault="00211179" w:rsidP="0021117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11179">
        <w:rPr>
          <w:rFonts w:ascii="Times New Roman" w:hAnsi="Times New Roman" w:cs="Times New Roman"/>
          <w:sz w:val="28"/>
          <w:szCs w:val="28"/>
        </w:rPr>
        <w:t>Истец: Иванов Иван Иванович</w:t>
      </w:r>
      <w:r w:rsidRPr="00211179">
        <w:rPr>
          <w:rFonts w:ascii="Times New Roman" w:hAnsi="Times New Roman" w:cs="Times New Roman"/>
          <w:sz w:val="28"/>
          <w:szCs w:val="28"/>
        </w:rPr>
        <w:br/>
        <w:t>Адрес: 100000, г. Курган, ул. Ленина, д. 10, кв. 10</w:t>
      </w:r>
      <w:r w:rsidRPr="00211179">
        <w:rPr>
          <w:rFonts w:ascii="Times New Roman" w:hAnsi="Times New Roman" w:cs="Times New Roman"/>
          <w:sz w:val="28"/>
          <w:szCs w:val="28"/>
        </w:rPr>
        <w:br/>
        <w:t>Телефон: +7 (000) 000-00-00</w:t>
      </w:r>
    </w:p>
    <w:p w14:paraId="2A23EB23" w14:textId="77777777" w:rsidR="00211179" w:rsidRPr="00211179" w:rsidRDefault="00211179" w:rsidP="0021117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11179">
        <w:rPr>
          <w:rFonts w:ascii="Times New Roman" w:hAnsi="Times New Roman" w:cs="Times New Roman"/>
          <w:sz w:val="28"/>
          <w:szCs w:val="28"/>
        </w:rPr>
        <w:t>Дело № 12345/2023</w:t>
      </w:r>
    </w:p>
    <w:p w14:paraId="3F007A07" w14:textId="77777777" w:rsidR="00211179" w:rsidRPr="00211179" w:rsidRDefault="00211179" w:rsidP="002111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179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</w:p>
    <w:p w14:paraId="10562FFE" w14:textId="77777777" w:rsidR="00211179" w:rsidRPr="00211179" w:rsidRDefault="00211179" w:rsidP="002111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179">
        <w:rPr>
          <w:rFonts w:ascii="Times New Roman" w:hAnsi="Times New Roman" w:cs="Times New Roman"/>
          <w:sz w:val="28"/>
          <w:szCs w:val="28"/>
        </w:rPr>
        <w:t>15 января 2023 года истец Иванов И.И. обратился в суд с иском к ООО "</w:t>
      </w:r>
      <w:proofErr w:type="spellStart"/>
      <w:r w:rsidRPr="00211179">
        <w:rPr>
          <w:rFonts w:ascii="Times New Roman" w:hAnsi="Times New Roman" w:cs="Times New Roman"/>
          <w:sz w:val="28"/>
          <w:szCs w:val="28"/>
        </w:rPr>
        <w:t>ТехноПрофи</w:t>
      </w:r>
      <w:proofErr w:type="spellEnd"/>
      <w:r w:rsidRPr="00211179">
        <w:rPr>
          <w:rFonts w:ascii="Times New Roman" w:hAnsi="Times New Roman" w:cs="Times New Roman"/>
          <w:sz w:val="28"/>
          <w:szCs w:val="28"/>
        </w:rPr>
        <w:t>" о признании срочного трудового договора № 123 от 15 января 2020 года бессрочным. В обоснование своих требований истец указал, что договор продлевался три раза, что свидетельствует о фактически бессрочном характере трудовых отношений.</w:t>
      </w:r>
    </w:p>
    <w:p w14:paraId="557BE7C2" w14:textId="77777777" w:rsidR="00211179" w:rsidRPr="00211179" w:rsidRDefault="00211179" w:rsidP="002111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179">
        <w:rPr>
          <w:rFonts w:ascii="Times New Roman" w:hAnsi="Times New Roman" w:cs="Times New Roman"/>
          <w:sz w:val="28"/>
          <w:szCs w:val="28"/>
        </w:rPr>
        <w:t>ООО "</w:t>
      </w:r>
      <w:proofErr w:type="spellStart"/>
      <w:r w:rsidRPr="00211179">
        <w:rPr>
          <w:rFonts w:ascii="Times New Roman" w:hAnsi="Times New Roman" w:cs="Times New Roman"/>
          <w:sz w:val="28"/>
          <w:szCs w:val="28"/>
        </w:rPr>
        <w:t>ТехноПрофи</w:t>
      </w:r>
      <w:proofErr w:type="spellEnd"/>
      <w:r w:rsidRPr="00211179">
        <w:rPr>
          <w:rFonts w:ascii="Times New Roman" w:hAnsi="Times New Roman" w:cs="Times New Roman"/>
          <w:sz w:val="28"/>
          <w:szCs w:val="28"/>
        </w:rPr>
        <w:t>" не согласно с исковыми требованиями по следующим основаниям. Срочный трудовой договор № 123 был заключен для выполнения временных работ в рамках конкретного проекта, что подтверждается приказом о приеме на работу от 15 января 2020 года и должностной инструкцией. Продление договора осуществлялось в связи с необходимостью завершения проекта, что не свидетельствует о его бессрочном характере.</w:t>
      </w:r>
    </w:p>
    <w:p w14:paraId="0D76D811" w14:textId="77777777" w:rsidR="00211179" w:rsidRPr="00211179" w:rsidRDefault="00211179" w:rsidP="002111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179">
        <w:rPr>
          <w:rFonts w:ascii="Times New Roman" w:hAnsi="Times New Roman" w:cs="Times New Roman"/>
          <w:sz w:val="28"/>
          <w:szCs w:val="28"/>
        </w:rPr>
        <w:t>Согласно статье 59 Трудового кодекса Российской Федерации, срочный трудовой договор может быть заключен для выполнения временных работ. В данном случае основания для заключения срочного договора присутствовали, что подтверждается документами. Таким образом, требования истца о признании договора бессрочным являются необоснованными.</w:t>
      </w:r>
    </w:p>
    <w:p w14:paraId="5674DA35" w14:textId="130024B3" w:rsidR="00211179" w:rsidRPr="00211179" w:rsidRDefault="00211179" w:rsidP="002111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179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131–132 Гражданского процессуального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211179">
        <w:rPr>
          <w:rFonts w:ascii="Times New Roman" w:hAnsi="Times New Roman" w:cs="Times New Roman"/>
          <w:b/>
          <w:bCs/>
          <w:sz w:val="28"/>
          <w:szCs w:val="28"/>
        </w:rPr>
        <w:t>рошу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1179">
        <w:rPr>
          <w:rFonts w:ascii="Times New Roman" w:hAnsi="Times New Roman" w:cs="Times New Roman"/>
          <w:sz w:val="28"/>
          <w:szCs w:val="28"/>
        </w:rPr>
        <w:t>тказать в удовлетворении исковых требований Иванова И.И. в полном объеме.</w:t>
      </w:r>
    </w:p>
    <w:p w14:paraId="5BE41884" w14:textId="77777777" w:rsidR="00211179" w:rsidRPr="00211179" w:rsidRDefault="00211179" w:rsidP="002111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179">
        <w:rPr>
          <w:rFonts w:ascii="Times New Roman" w:hAnsi="Times New Roman" w:cs="Times New Roman"/>
          <w:sz w:val="28"/>
          <w:szCs w:val="28"/>
        </w:rPr>
        <w:t>Приложения:</w:t>
      </w:r>
    </w:p>
    <w:p w14:paraId="588D640E" w14:textId="77777777" w:rsidR="00211179" w:rsidRPr="00211179" w:rsidRDefault="00211179" w:rsidP="0021117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11179">
        <w:rPr>
          <w:rFonts w:ascii="Times New Roman" w:hAnsi="Times New Roman" w:cs="Times New Roman"/>
          <w:sz w:val="28"/>
          <w:szCs w:val="28"/>
        </w:rPr>
        <w:t>Копия трудового договора № 123 от 15 января 2020 года;</w:t>
      </w:r>
    </w:p>
    <w:p w14:paraId="434460B3" w14:textId="77777777" w:rsidR="00211179" w:rsidRPr="00211179" w:rsidRDefault="00211179" w:rsidP="0021117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11179">
        <w:rPr>
          <w:rFonts w:ascii="Times New Roman" w:hAnsi="Times New Roman" w:cs="Times New Roman"/>
          <w:sz w:val="28"/>
          <w:szCs w:val="28"/>
        </w:rPr>
        <w:t>Копия приказа о приеме на работу от 15 января 2020 года;</w:t>
      </w:r>
    </w:p>
    <w:p w14:paraId="313E9748" w14:textId="77777777" w:rsidR="00211179" w:rsidRPr="00211179" w:rsidRDefault="00211179" w:rsidP="0021117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11179">
        <w:rPr>
          <w:rFonts w:ascii="Times New Roman" w:hAnsi="Times New Roman" w:cs="Times New Roman"/>
          <w:sz w:val="28"/>
          <w:szCs w:val="28"/>
        </w:rPr>
        <w:t>Копия должностной инструкции;</w:t>
      </w:r>
    </w:p>
    <w:p w14:paraId="493E8058" w14:textId="77777777" w:rsidR="00211179" w:rsidRPr="00211179" w:rsidRDefault="00211179" w:rsidP="0021117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11179">
        <w:rPr>
          <w:rFonts w:ascii="Times New Roman" w:hAnsi="Times New Roman" w:cs="Times New Roman"/>
          <w:sz w:val="28"/>
          <w:szCs w:val="28"/>
        </w:rPr>
        <w:t>Копия возражения, направленная истцу и другим участникам процесса.</w:t>
      </w:r>
    </w:p>
    <w:p w14:paraId="7DCE8BFA" w14:textId="77777777" w:rsidR="00211179" w:rsidRPr="00211179" w:rsidRDefault="00211179" w:rsidP="00211179">
      <w:pPr>
        <w:rPr>
          <w:rFonts w:ascii="Times New Roman" w:hAnsi="Times New Roman" w:cs="Times New Roman"/>
          <w:sz w:val="28"/>
          <w:szCs w:val="28"/>
        </w:rPr>
      </w:pPr>
      <w:r w:rsidRPr="00211179">
        <w:rPr>
          <w:rFonts w:ascii="Times New Roman" w:hAnsi="Times New Roman" w:cs="Times New Roman"/>
          <w:sz w:val="28"/>
          <w:szCs w:val="28"/>
        </w:rPr>
        <w:lastRenderedPageBreak/>
        <w:t>Дата подачи возражения: 01 февраля 2023 года</w:t>
      </w:r>
      <w:r w:rsidRPr="00211179">
        <w:rPr>
          <w:rFonts w:ascii="Times New Roman" w:hAnsi="Times New Roman" w:cs="Times New Roman"/>
          <w:sz w:val="28"/>
          <w:szCs w:val="28"/>
        </w:rPr>
        <w:br/>
        <w:t>Подпись: Генеральный директор ООО "</w:t>
      </w:r>
      <w:proofErr w:type="spellStart"/>
      <w:r w:rsidRPr="00211179">
        <w:rPr>
          <w:rFonts w:ascii="Times New Roman" w:hAnsi="Times New Roman" w:cs="Times New Roman"/>
          <w:sz w:val="28"/>
          <w:szCs w:val="28"/>
        </w:rPr>
        <w:t>ТехноПрофи</w:t>
      </w:r>
      <w:proofErr w:type="spellEnd"/>
      <w:r w:rsidRPr="00211179">
        <w:rPr>
          <w:rFonts w:ascii="Times New Roman" w:hAnsi="Times New Roman" w:cs="Times New Roman"/>
          <w:sz w:val="28"/>
          <w:szCs w:val="28"/>
        </w:rPr>
        <w:t>"</w:t>
      </w:r>
      <w:r w:rsidRPr="00211179">
        <w:rPr>
          <w:rFonts w:ascii="Times New Roman" w:hAnsi="Times New Roman" w:cs="Times New Roman"/>
          <w:sz w:val="28"/>
          <w:szCs w:val="28"/>
        </w:rPr>
        <w:br/>
        <w:t>Петров П.П.</w:t>
      </w:r>
    </w:p>
    <w:p w14:paraId="6FF2177A" w14:textId="77777777" w:rsidR="00211179" w:rsidRPr="008532C4" w:rsidRDefault="00211179" w:rsidP="002111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33AF10" w14:textId="561D6B9E" w:rsidR="008532C4" w:rsidRPr="00BD0C84" w:rsidRDefault="008532C4" w:rsidP="008532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532C4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3138F"/>
    <w:multiLevelType w:val="multilevel"/>
    <w:tmpl w:val="F372D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D1804"/>
    <w:multiLevelType w:val="multilevel"/>
    <w:tmpl w:val="E89EA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C0E0DD7"/>
    <w:multiLevelType w:val="multilevel"/>
    <w:tmpl w:val="2548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DB3758"/>
    <w:multiLevelType w:val="multilevel"/>
    <w:tmpl w:val="D1C2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E2421B"/>
    <w:multiLevelType w:val="multilevel"/>
    <w:tmpl w:val="A3C65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A86DD0"/>
    <w:multiLevelType w:val="multilevel"/>
    <w:tmpl w:val="3A985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343B78"/>
    <w:multiLevelType w:val="multilevel"/>
    <w:tmpl w:val="5880A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ED6F20"/>
    <w:multiLevelType w:val="multilevel"/>
    <w:tmpl w:val="D098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2A122D"/>
    <w:multiLevelType w:val="multilevel"/>
    <w:tmpl w:val="0E4CC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626EA0"/>
    <w:multiLevelType w:val="multilevel"/>
    <w:tmpl w:val="61A0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1B4B14"/>
    <w:multiLevelType w:val="multilevel"/>
    <w:tmpl w:val="0622C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A524F3"/>
    <w:multiLevelType w:val="multilevel"/>
    <w:tmpl w:val="827E9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CE38BF"/>
    <w:multiLevelType w:val="multilevel"/>
    <w:tmpl w:val="6574B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3327A9"/>
    <w:multiLevelType w:val="multilevel"/>
    <w:tmpl w:val="7974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997D96"/>
    <w:multiLevelType w:val="multilevel"/>
    <w:tmpl w:val="56B6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AB5047"/>
    <w:multiLevelType w:val="multilevel"/>
    <w:tmpl w:val="FB62A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0B07BF"/>
    <w:multiLevelType w:val="multilevel"/>
    <w:tmpl w:val="A560F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B717DD"/>
    <w:multiLevelType w:val="multilevel"/>
    <w:tmpl w:val="60BC7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A235C5"/>
    <w:multiLevelType w:val="multilevel"/>
    <w:tmpl w:val="017C3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2E5351"/>
    <w:multiLevelType w:val="multilevel"/>
    <w:tmpl w:val="120E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5E6DD7"/>
    <w:multiLevelType w:val="multilevel"/>
    <w:tmpl w:val="5DE6DC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30"/>
  </w:num>
  <w:num w:numId="3">
    <w:abstractNumId w:val="2"/>
  </w:num>
  <w:num w:numId="4">
    <w:abstractNumId w:val="29"/>
  </w:num>
  <w:num w:numId="5">
    <w:abstractNumId w:val="20"/>
  </w:num>
  <w:num w:numId="6">
    <w:abstractNumId w:val="26"/>
  </w:num>
  <w:num w:numId="7">
    <w:abstractNumId w:val="25"/>
  </w:num>
  <w:num w:numId="8">
    <w:abstractNumId w:val="12"/>
  </w:num>
  <w:num w:numId="9">
    <w:abstractNumId w:val="7"/>
  </w:num>
  <w:num w:numId="10">
    <w:abstractNumId w:val="18"/>
  </w:num>
  <w:num w:numId="11">
    <w:abstractNumId w:val="27"/>
  </w:num>
  <w:num w:numId="12">
    <w:abstractNumId w:val="24"/>
  </w:num>
  <w:num w:numId="13">
    <w:abstractNumId w:val="0"/>
  </w:num>
  <w:num w:numId="14">
    <w:abstractNumId w:val="10"/>
  </w:num>
  <w:num w:numId="15">
    <w:abstractNumId w:val="23"/>
  </w:num>
  <w:num w:numId="16">
    <w:abstractNumId w:val="6"/>
  </w:num>
  <w:num w:numId="17">
    <w:abstractNumId w:val="3"/>
  </w:num>
  <w:num w:numId="18">
    <w:abstractNumId w:val="28"/>
  </w:num>
  <w:num w:numId="19">
    <w:abstractNumId w:val="16"/>
  </w:num>
  <w:num w:numId="20">
    <w:abstractNumId w:val="21"/>
  </w:num>
  <w:num w:numId="21">
    <w:abstractNumId w:val="13"/>
  </w:num>
  <w:num w:numId="22">
    <w:abstractNumId w:val="11"/>
  </w:num>
  <w:num w:numId="23">
    <w:abstractNumId w:val="5"/>
  </w:num>
  <w:num w:numId="24">
    <w:abstractNumId w:val="4"/>
  </w:num>
  <w:num w:numId="25">
    <w:abstractNumId w:val="9"/>
  </w:num>
  <w:num w:numId="26">
    <w:abstractNumId w:val="19"/>
  </w:num>
  <w:num w:numId="27">
    <w:abstractNumId w:val="15"/>
  </w:num>
  <w:num w:numId="28">
    <w:abstractNumId w:val="8"/>
  </w:num>
  <w:num w:numId="29">
    <w:abstractNumId w:val="17"/>
  </w:num>
  <w:num w:numId="30">
    <w:abstractNumId w:val="14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C2709"/>
    <w:rsid w:val="0021117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C5550"/>
    <w:rsid w:val="00537D0C"/>
    <w:rsid w:val="005F2507"/>
    <w:rsid w:val="006B2653"/>
    <w:rsid w:val="0070311F"/>
    <w:rsid w:val="00721423"/>
    <w:rsid w:val="0075153E"/>
    <w:rsid w:val="007527A4"/>
    <w:rsid w:val="00757782"/>
    <w:rsid w:val="007753D1"/>
    <w:rsid w:val="007C77D7"/>
    <w:rsid w:val="00810A76"/>
    <w:rsid w:val="00851859"/>
    <w:rsid w:val="008532C4"/>
    <w:rsid w:val="008A4CCC"/>
    <w:rsid w:val="008C0F33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E64F5B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срочного трудового договора бессрочным</vt:lpstr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срочного трудового договора бессрочным</dc:title>
  <dc:subject/>
  <dc:creator>Assistentus.ru</dc:creator>
  <cp:keywords/>
  <dc:description/>
  <cp:lastModifiedBy>Лев</cp:lastModifiedBy>
  <cp:revision>30</cp:revision>
  <dcterms:created xsi:type="dcterms:W3CDTF">2024-10-02T16:50:00Z</dcterms:created>
  <dcterms:modified xsi:type="dcterms:W3CDTF">2025-02-02T19:24:00Z</dcterms:modified>
</cp:coreProperties>
</file>