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4939" w14:textId="5B1CEA08" w:rsidR="008B3EA6" w:rsidRPr="008B3EA6" w:rsidRDefault="008B3EA6" w:rsidP="008B3E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B3EA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B3EA6">
        <w:rPr>
          <w:rFonts w:ascii="Times New Roman" w:hAnsi="Times New Roman" w:cs="Times New Roman"/>
          <w:sz w:val="28"/>
          <w:szCs w:val="28"/>
        </w:rPr>
        <w:br/>
        <w:t>г. Курган, ул. Центральная, д. 1</w:t>
      </w:r>
      <w:r w:rsidRPr="008B3EA6">
        <w:rPr>
          <w:rFonts w:ascii="Times New Roman" w:hAnsi="Times New Roman" w:cs="Times New Roman"/>
          <w:sz w:val="28"/>
          <w:szCs w:val="28"/>
        </w:rPr>
        <w:br/>
        <w:t>От Ответчика:</w:t>
      </w:r>
      <w:r w:rsidRPr="008B3EA6">
        <w:rPr>
          <w:rFonts w:ascii="Times New Roman" w:hAnsi="Times New Roman" w:cs="Times New Roman"/>
          <w:sz w:val="28"/>
          <w:szCs w:val="28"/>
        </w:rPr>
        <w:br/>
        <w:t>Территориальный отдел № 1</w:t>
      </w:r>
      <w:r w:rsidRPr="008B3EA6">
        <w:rPr>
          <w:rFonts w:ascii="Times New Roman" w:hAnsi="Times New Roman" w:cs="Times New Roman"/>
          <w:sz w:val="28"/>
          <w:szCs w:val="28"/>
        </w:rPr>
        <w:br/>
        <w:t>Управления Федеральной службы судебных приставов по Курганской области</w:t>
      </w:r>
      <w:r w:rsidRPr="008B3EA6">
        <w:rPr>
          <w:rFonts w:ascii="Times New Roman" w:hAnsi="Times New Roman" w:cs="Times New Roman"/>
          <w:sz w:val="28"/>
          <w:szCs w:val="28"/>
        </w:rPr>
        <w:br/>
        <w:t>адрес: г. Курган, ул. Исполнительная, д. 10</w:t>
      </w:r>
      <w:r w:rsidRPr="008B3EA6">
        <w:rPr>
          <w:rFonts w:ascii="Times New Roman" w:hAnsi="Times New Roman" w:cs="Times New Roman"/>
          <w:sz w:val="28"/>
          <w:szCs w:val="28"/>
        </w:rPr>
        <w:br/>
        <w:t>тел.: 8 (100) 100-10-10</w:t>
      </w:r>
      <w:r w:rsidRPr="008B3EA6">
        <w:rPr>
          <w:rFonts w:ascii="Times New Roman" w:hAnsi="Times New Roman" w:cs="Times New Roman"/>
          <w:sz w:val="28"/>
          <w:szCs w:val="28"/>
        </w:rPr>
        <w:br/>
        <w:t>Представитель: Смирнова Ирина Викторовна,</w:t>
      </w:r>
      <w:r w:rsidRPr="008B3EA6">
        <w:rPr>
          <w:rFonts w:ascii="Times New Roman" w:hAnsi="Times New Roman" w:cs="Times New Roman"/>
          <w:sz w:val="28"/>
          <w:szCs w:val="28"/>
        </w:rPr>
        <w:br/>
        <w:t>действующая на основании доверенности № 101 от 01.01.2025</w:t>
      </w:r>
    </w:p>
    <w:p w14:paraId="2960F157" w14:textId="77777777" w:rsidR="008B3EA6" w:rsidRPr="008B3EA6" w:rsidRDefault="008B3EA6" w:rsidP="008B3E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B3EA6">
        <w:rPr>
          <w:rFonts w:ascii="Times New Roman" w:hAnsi="Times New Roman" w:cs="Times New Roman"/>
          <w:sz w:val="28"/>
          <w:szCs w:val="28"/>
        </w:rPr>
        <w:t>По делу по иску:</w:t>
      </w:r>
      <w:r w:rsidRPr="008B3EA6">
        <w:rPr>
          <w:rFonts w:ascii="Times New Roman" w:hAnsi="Times New Roman" w:cs="Times New Roman"/>
          <w:sz w:val="28"/>
          <w:szCs w:val="28"/>
        </w:rPr>
        <w:br/>
        <w:t>Иванова Алексея Сергеевича</w:t>
      </w:r>
      <w:r w:rsidRPr="008B3EA6">
        <w:rPr>
          <w:rFonts w:ascii="Times New Roman" w:hAnsi="Times New Roman" w:cs="Times New Roman"/>
          <w:sz w:val="28"/>
          <w:szCs w:val="28"/>
        </w:rPr>
        <w:br/>
        <w:t>адрес: г. Курган, ул. Дорожная, д. 10, кв. 1</w:t>
      </w:r>
      <w:r w:rsidRPr="008B3EA6">
        <w:rPr>
          <w:rFonts w:ascii="Times New Roman" w:hAnsi="Times New Roman" w:cs="Times New Roman"/>
          <w:sz w:val="28"/>
          <w:szCs w:val="28"/>
        </w:rPr>
        <w:br/>
        <w:t>тел.: 8 (100) 100-00-10</w:t>
      </w:r>
    </w:p>
    <w:p w14:paraId="07176416" w14:textId="77777777" w:rsidR="008B3EA6" w:rsidRPr="008B3EA6" w:rsidRDefault="008B3EA6" w:rsidP="008B3E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3EA6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8B3EA6">
        <w:rPr>
          <w:rFonts w:ascii="Times New Roman" w:hAnsi="Times New Roman" w:cs="Times New Roman"/>
          <w:sz w:val="28"/>
          <w:szCs w:val="28"/>
        </w:rPr>
        <w:br/>
        <w:t>о возмещении убытков, причинённых незаконным постановлением о временном ограничении на выезд из Российской Федерации</w:t>
      </w:r>
    </w:p>
    <w:p w14:paraId="27674C6D" w14:textId="77777777" w:rsidR="008B3EA6" w:rsidRPr="008B3EA6" w:rsidRDefault="008B3EA6" w:rsidP="008B3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EA6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Иванова Алексея Сергеевича к Территориальному отделу № 1 УФССП России по Курганской области о возмещении убытков, возникших, по утверждению истца, в результате вынесения судебным приставом-исполнителем постановления о временном ограничении выезда за пределы Российской Федерации. С исковыми требованиями не согласны по следующим основаниям.</w:t>
      </w:r>
    </w:p>
    <w:p w14:paraId="40EBC06C" w14:textId="77777777" w:rsidR="008B3EA6" w:rsidRPr="008B3EA6" w:rsidRDefault="008B3EA6" w:rsidP="008B3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EA6">
        <w:rPr>
          <w:rFonts w:ascii="Times New Roman" w:hAnsi="Times New Roman" w:cs="Times New Roman"/>
          <w:sz w:val="28"/>
          <w:szCs w:val="28"/>
        </w:rPr>
        <w:t>Постановление о временном ограничении права на выезд было вынесено 10.07.2024 года судебным приставом-исполнителем Орловым А.П. в рамках исполнительного производства № 101010/24/10010-ИП в отношении гражданина Иванова А.С. в связи с наличием у последнего задолженности по решению суда, вступившему в законную силу. В соответствии с положениями статьи 67.1 Федерального закона «Об исполнительном производстве» пристав имел полное правовое основание для издания соответствующего постановления. Доводы истца о том, что задолженность была погашена ранее, не подтверждены надлежащими доказательствами, представленными в адрес органа принудительного исполнения. Более того, в материалах исполнительного производства отсутствует информация о фактическом поступлении денежных средств до момента вынесения спорного постановления.</w:t>
      </w:r>
    </w:p>
    <w:p w14:paraId="2F41CC5F" w14:textId="77777777" w:rsidR="008B3EA6" w:rsidRPr="008B3EA6" w:rsidRDefault="008B3EA6" w:rsidP="008B3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EA6">
        <w:rPr>
          <w:rFonts w:ascii="Times New Roman" w:hAnsi="Times New Roman" w:cs="Times New Roman"/>
          <w:sz w:val="28"/>
          <w:szCs w:val="28"/>
        </w:rPr>
        <w:t xml:space="preserve">Ответчиком не нарушен установленный законом порядок извещения должника о вынесенных решениях: копия постановления была направлена по </w:t>
      </w:r>
      <w:r w:rsidRPr="008B3EA6">
        <w:rPr>
          <w:rFonts w:ascii="Times New Roman" w:hAnsi="Times New Roman" w:cs="Times New Roman"/>
          <w:sz w:val="28"/>
          <w:szCs w:val="28"/>
        </w:rPr>
        <w:lastRenderedPageBreak/>
        <w:t>адресу, указанному в исполнительном производстве, что подтверждается почтовым уведомлением. Истец же, по неизвестным причинам, не предпринял должных усилий для своевременного уточнения статуса своей задолженности перед предполагаемой поездкой за границу. Таким образом, причинно-следственная связь между действиями приставов и понесёнными истцом убытками отсутствует. Также ответчик указывает на недоказанность размера убытков — документы, представленные истцом, не содержат полной информации о стоимости несостоявшегося тура, и не подтверждают факта реальной оплаты авиабилетов и бронирования проживания.</w:t>
      </w:r>
    </w:p>
    <w:p w14:paraId="0A4A29E3" w14:textId="77777777" w:rsidR="008B3EA6" w:rsidRPr="008B3EA6" w:rsidRDefault="008B3EA6" w:rsidP="008B3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EA6">
        <w:rPr>
          <w:rFonts w:ascii="Times New Roman" w:hAnsi="Times New Roman" w:cs="Times New Roman"/>
          <w:sz w:val="28"/>
          <w:szCs w:val="28"/>
        </w:rPr>
        <w:t>На основании изложенного прошу отказать Иванову Алексею Сергеевичу в удовлетворении исковых требований в полном объёме.</w:t>
      </w:r>
    </w:p>
    <w:p w14:paraId="65886B95" w14:textId="77777777" w:rsidR="008B3EA6" w:rsidRDefault="008B3EA6" w:rsidP="008B3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EA6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A35A6FB" w14:textId="2BBA7E79" w:rsidR="008B3EA6" w:rsidRDefault="008B3EA6" w:rsidP="008B3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B3EA6">
        <w:rPr>
          <w:rFonts w:ascii="Times New Roman" w:hAnsi="Times New Roman" w:cs="Times New Roman"/>
          <w:sz w:val="28"/>
          <w:szCs w:val="28"/>
        </w:rPr>
        <w:t>опия доверенности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6F5EF9" w14:textId="24AB5FFC" w:rsidR="008B3EA6" w:rsidRPr="008B3EA6" w:rsidRDefault="008B3EA6" w:rsidP="008B3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участникам процесса. </w:t>
      </w:r>
    </w:p>
    <w:p w14:paraId="5753C9E4" w14:textId="77777777" w:rsidR="008B3EA6" w:rsidRPr="008B3EA6" w:rsidRDefault="008B3EA6" w:rsidP="008B3EA6">
      <w:pPr>
        <w:rPr>
          <w:rFonts w:ascii="Times New Roman" w:hAnsi="Times New Roman" w:cs="Times New Roman"/>
          <w:sz w:val="28"/>
          <w:szCs w:val="28"/>
        </w:rPr>
      </w:pPr>
      <w:r w:rsidRPr="008B3EA6">
        <w:rPr>
          <w:rFonts w:ascii="Times New Roman" w:hAnsi="Times New Roman" w:cs="Times New Roman"/>
          <w:sz w:val="28"/>
          <w:szCs w:val="28"/>
        </w:rPr>
        <w:t>01 мая 2025 года</w:t>
      </w:r>
      <w:r w:rsidRPr="008B3EA6">
        <w:rPr>
          <w:rFonts w:ascii="Times New Roman" w:hAnsi="Times New Roman" w:cs="Times New Roman"/>
          <w:sz w:val="28"/>
          <w:szCs w:val="28"/>
        </w:rPr>
        <w:br/>
        <w:t>Смирнова И.В.</w:t>
      </w:r>
      <w:r w:rsidRPr="008B3EA6">
        <w:rPr>
          <w:rFonts w:ascii="Times New Roman" w:hAnsi="Times New Roman" w:cs="Times New Roman"/>
          <w:sz w:val="28"/>
          <w:szCs w:val="28"/>
        </w:rPr>
        <w:br/>
        <w:t>(подпись)</w:t>
      </w:r>
    </w:p>
    <w:p w14:paraId="76D8F13A" w14:textId="77777777" w:rsidR="008B3EA6" w:rsidRPr="00BD0C84" w:rsidRDefault="008B3EA6" w:rsidP="008B3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3A0BA2C" w:rsidR="005F2507" w:rsidRPr="00BD0C84" w:rsidRDefault="005F2507" w:rsidP="005173FD">
      <w:pPr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385890">
    <w:abstractNumId w:val="8"/>
  </w:num>
  <w:num w:numId="2" w16cid:durableId="500388559">
    <w:abstractNumId w:val="15"/>
  </w:num>
  <w:num w:numId="3" w16cid:durableId="950287039">
    <w:abstractNumId w:val="1"/>
  </w:num>
  <w:num w:numId="4" w16cid:durableId="1615361387">
    <w:abstractNumId w:val="14"/>
  </w:num>
  <w:num w:numId="5" w16cid:durableId="921570959">
    <w:abstractNumId w:val="6"/>
  </w:num>
  <w:num w:numId="6" w16cid:durableId="853613593">
    <w:abstractNumId w:val="12"/>
  </w:num>
  <w:num w:numId="7" w16cid:durableId="1714379342">
    <w:abstractNumId w:val="10"/>
  </w:num>
  <w:num w:numId="8" w16cid:durableId="1800106799">
    <w:abstractNumId w:val="4"/>
  </w:num>
  <w:num w:numId="9" w16cid:durableId="1929272642">
    <w:abstractNumId w:val="3"/>
  </w:num>
  <w:num w:numId="10" w16cid:durableId="854419239">
    <w:abstractNumId w:val="5"/>
  </w:num>
  <w:num w:numId="11" w16cid:durableId="1887061826">
    <w:abstractNumId w:val="16"/>
  </w:num>
  <w:num w:numId="12" w16cid:durableId="1923446111">
    <w:abstractNumId w:val="0"/>
  </w:num>
  <w:num w:numId="13" w16cid:durableId="1066301667">
    <w:abstractNumId w:val="2"/>
  </w:num>
  <w:num w:numId="14" w16cid:durableId="1453934908">
    <w:abstractNumId w:val="7"/>
  </w:num>
  <w:num w:numId="15" w16cid:durableId="971596792">
    <w:abstractNumId w:val="11"/>
  </w:num>
  <w:num w:numId="16" w16cid:durableId="1059599338">
    <w:abstractNumId w:val="9"/>
  </w:num>
  <w:num w:numId="17" w16cid:durableId="844128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B3EA6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AD4FE2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2655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убытков, причинённых незаконным постановлением судебного пристава-исполнителя о временном ограничении на выезд из РФ</dc:title>
  <dc:subject/>
  <dc:creator>Assistentus.ru</dc:creator>
  <cp:keywords/>
  <dc:description/>
  <cp:lastModifiedBy>den</cp:lastModifiedBy>
  <cp:revision>31</cp:revision>
  <dcterms:created xsi:type="dcterms:W3CDTF">2024-10-02T16:50:00Z</dcterms:created>
  <dcterms:modified xsi:type="dcterms:W3CDTF">2025-05-01T13:40:00Z</dcterms:modified>
</cp:coreProperties>
</file>