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2A5B" w14:textId="77777777" w:rsidR="002756F9" w:rsidRPr="002756F9" w:rsidRDefault="002756F9" w:rsidP="002756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756F9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1</w:t>
      </w:r>
    </w:p>
    <w:p w14:paraId="39D7D6A7" w14:textId="77777777" w:rsidR="002756F9" w:rsidRPr="002756F9" w:rsidRDefault="002756F9" w:rsidP="002756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Ответчик: ФГБУ "Курганский институт передовых технологий и развития промышленности"</w:t>
      </w:r>
      <w:r w:rsidRPr="002756F9">
        <w:rPr>
          <w:rFonts w:ascii="Times New Roman" w:hAnsi="Times New Roman" w:cs="Times New Roman"/>
          <w:sz w:val="28"/>
          <w:szCs w:val="28"/>
        </w:rPr>
        <w:br/>
        <w:t>Адрес: 640002, г. Курган, ул. Технологическая, д. 5</w:t>
      </w:r>
    </w:p>
    <w:p w14:paraId="2852863B" w14:textId="77777777" w:rsidR="002756F9" w:rsidRPr="002756F9" w:rsidRDefault="002756F9" w:rsidP="002756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2756F9">
        <w:rPr>
          <w:rFonts w:ascii="Times New Roman" w:hAnsi="Times New Roman" w:cs="Times New Roman"/>
          <w:sz w:val="28"/>
          <w:szCs w:val="28"/>
        </w:rPr>
        <w:t>Легкообучаемый</w:t>
      </w:r>
      <w:proofErr w:type="spellEnd"/>
      <w:r w:rsidRPr="002756F9"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  <w:r w:rsidRPr="002756F9">
        <w:rPr>
          <w:rFonts w:ascii="Times New Roman" w:hAnsi="Times New Roman" w:cs="Times New Roman"/>
          <w:sz w:val="28"/>
          <w:szCs w:val="28"/>
        </w:rPr>
        <w:br/>
        <w:t>Адрес: 640003, г. Курган, ул. Образовательная, д. 12</w:t>
      </w:r>
    </w:p>
    <w:p w14:paraId="00F45CCE" w14:textId="77777777" w:rsidR="002756F9" w:rsidRPr="002756F9" w:rsidRDefault="002756F9" w:rsidP="002756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Дело №12345/2024</w:t>
      </w:r>
    </w:p>
    <w:p w14:paraId="3998F65F" w14:textId="1B499E6C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взыскании денежных средств за обучение </w:t>
      </w:r>
    </w:p>
    <w:p w14:paraId="3C306272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 xml:space="preserve">Ответчик, ФГБУ "Курганский институт передовых технологий и развития промышленности", выражает несогласие с требованиями истца, </w:t>
      </w:r>
      <w:proofErr w:type="spellStart"/>
      <w:r w:rsidRPr="002756F9">
        <w:rPr>
          <w:rFonts w:ascii="Times New Roman" w:hAnsi="Times New Roman" w:cs="Times New Roman"/>
          <w:sz w:val="28"/>
          <w:szCs w:val="28"/>
        </w:rPr>
        <w:t>Легкообучаемого</w:t>
      </w:r>
      <w:proofErr w:type="spellEnd"/>
      <w:r w:rsidRPr="002756F9">
        <w:rPr>
          <w:rFonts w:ascii="Times New Roman" w:hAnsi="Times New Roman" w:cs="Times New Roman"/>
          <w:sz w:val="28"/>
          <w:szCs w:val="28"/>
        </w:rPr>
        <w:t xml:space="preserve"> Павла Сергеевича, о возврате денежных средств за оказанные образовательные услуги.</w:t>
      </w:r>
    </w:p>
    <w:p w14:paraId="273D7CBE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Образовательные услуги были оказаны в полном объеме в соответствии с условиями договора. Истец имел доступ ко всем необходимым учебным материалам, посещал занятия и успешно завершил обучение, получив соответствующий диплом. Отказ истца от образовательных услуг не был заявлен в установленном порядке, а возврат денежных средств в данном случае не предусмотрен ни условиями договора, ни законодательством.</w:t>
      </w:r>
    </w:p>
    <w:p w14:paraId="7CE749E1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Согласно статье 32 Закона о защите прав потребителей, потребитель вправе отказаться от исполнения договора об оказании услуг в любое время, но исполнитель имеет право на компенсацию фактически понесенных расходов. В данном случае все расходы на организацию образовательного процесса были понесены в полном объеме. Кроме того, согласно статье 782 Гражданского кодекса РФ, заказчик услуг может отказаться от их исполнения, но обязан возместить исполнителю фактические издержки.</w:t>
      </w:r>
    </w:p>
    <w:p w14:paraId="500A3A2B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Таким образом, основания для удовлетворения исковых требований отсутствуют. Услуги оказаны надлежащим образом, что подтверждается договором, актами выполненных работ и выданным истцу дипломом.</w:t>
      </w:r>
    </w:p>
    <w:p w14:paraId="33666029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2756F9">
        <w:rPr>
          <w:rFonts w:ascii="Times New Roman" w:hAnsi="Times New Roman" w:cs="Times New Roman"/>
          <w:b/>
          <w:bCs/>
          <w:sz w:val="28"/>
          <w:szCs w:val="28"/>
        </w:rPr>
        <w:t xml:space="preserve">прошу суд отказать в удовлетворении исковых требований </w:t>
      </w:r>
      <w:proofErr w:type="spellStart"/>
      <w:r w:rsidRPr="002756F9">
        <w:rPr>
          <w:rFonts w:ascii="Times New Roman" w:hAnsi="Times New Roman" w:cs="Times New Roman"/>
          <w:b/>
          <w:bCs/>
          <w:sz w:val="28"/>
          <w:szCs w:val="28"/>
        </w:rPr>
        <w:t>Легкообучаемого</w:t>
      </w:r>
      <w:proofErr w:type="spellEnd"/>
      <w:r w:rsidRPr="002756F9">
        <w:rPr>
          <w:rFonts w:ascii="Times New Roman" w:hAnsi="Times New Roman" w:cs="Times New Roman"/>
          <w:b/>
          <w:bCs/>
          <w:sz w:val="28"/>
          <w:szCs w:val="28"/>
        </w:rPr>
        <w:t xml:space="preserve"> Павла Сергеевича в полном объеме.</w:t>
      </w:r>
    </w:p>
    <w:p w14:paraId="7983C4E1" w14:textId="77777777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F24F096" w14:textId="77777777" w:rsidR="002756F9" w:rsidRPr="002756F9" w:rsidRDefault="002756F9" w:rsidP="002756F9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копия договора об оказании образовательных услуг;</w:t>
      </w:r>
    </w:p>
    <w:p w14:paraId="572E8647" w14:textId="77777777" w:rsidR="002756F9" w:rsidRPr="002756F9" w:rsidRDefault="002756F9" w:rsidP="002756F9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t>копия диплома, выданного истцу;</w:t>
      </w:r>
    </w:p>
    <w:p w14:paraId="2EE23F31" w14:textId="77777777" w:rsidR="002756F9" w:rsidRPr="002756F9" w:rsidRDefault="002756F9" w:rsidP="002756F9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sz w:val="28"/>
          <w:szCs w:val="28"/>
        </w:rPr>
        <w:lastRenderedPageBreak/>
        <w:t>копии квитанций, подтверждающих понесенные расходы.</w:t>
      </w:r>
    </w:p>
    <w:p w14:paraId="389EF5C5" w14:textId="77777777" w:rsidR="002756F9" w:rsidRPr="002756F9" w:rsidRDefault="002756F9" w:rsidP="002756F9">
      <w:pPr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2756F9">
        <w:rPr>
          <w:rFonts w:ascii="Times New Roman" w:hAnsi="Times New Roman" w:cs="Times New Roman"/>
          <w:sz w:val="28"/>
          <w:szCs w:val="28"/>
        </w:rPr>
        <w:t xml:space="preserve"> 15 декабря 2024 года</w:t>
      </w:r>
      <w:r w:rsidRPr="002756F9">
        <w:rPr>
          <w:rFonts w:ascii="Times New Roman" w:hAnsi="Times New Roman" w:cs="Times New Roman"/>
          <w:sz w:val="28"/>
          <w:szCs w:val="28"/>
        </w:rPr>
        <w:br/>
      </w:r>
      <w:r w:rsidRPr="002756F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2756F9">
        <w:rPr>
          <w:rFonts w:ascii="Times New Roman" w:hAnsi="Times New Roman" w:cs="Times New Roman"/>
          <w:sz w:val="28"/>
          <w:szCs w:val="28"/>
        </w:rPr>
        <w:t xml:space="preserve"> ________________ (ФИО представителя ответчика)</w:t>
      </w:r>
    </w:p>
    <w:p w14:paraId="75768D8A" w14:textId="77777777" w:rsidR="002756F9" w:rsidRPr="003B256C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A040B1"/>
    <w:multiLevelType w:val="multilevel"/>
    <w:tmpl w:val="265C1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56314"/>
    <w:multiLevelType w:val="multilevel"/>
    <w:tmpl w:val="7CFE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A43E2"/>
    <w:multiLevelType w:val="multilevel"/>
    <w:tmpl w:val="EC7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29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30"/>
  </w:num>
  <w:num w:numId="11">
    <w:abstractNumId w:val="32"/>
  </w:num>
  <w:num w:numId="12">
    <w:abstractNumId w:val="12"/>
  </w:num>
  <w:num w:numId="13">
    <w:abstractNumId w:val="20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27"/>
  </w:num>
  <w:num w:numId="19">
    <w:abstractNumId w:val="16"/>
  </w:num>
  <w:num w:numId="20">
    <w:abstractNumId w:val="33"/>
  </w:num>
  <w:num w:numId="21">
    <w:abstractNumId w:val="5"/>
  </w:num>
  <w:num w:numId="22">
    <w:abstractNumId w:val="28"/>
  </w:num>
  <w:num w:numId="23">
    <w:abstractNumId w:val="19"/>
  </w:num>
  <w:num w:numId="24">
    <w:abstractNumId w:val="24"/>
  </w:num>
  <w:num w:numId="25">
    <w:abstractNumId w:val="26"/>
  </w:num>
  <w:num w:numId="26">
    <w:abstractNumId w:val="1"/>
  </w:num>
  <w:num w:numId="27">
    <w:abstractNumId w:val="2"/>
  </w:num>
  <w:num w:numId="28">
    <w:abstractNumId w:val="3"/>
  </w:num>
  <w:num w:numId="29">
    <w:abstractNumId w:val="31"/>
  </w:num>
  <w:num w:numId="30">
    <w:abstractNumId w:val="21"/>
  </w:num>
  <w:num w:numId="31">
    <w:abstractNumId w:val="18"/>
  </w:num>
  <w:num w:numId="32">
    <w:abstractNumId w:val="17"/>
  </w:num>
  <w:num w:numId="33">
    <w:abstractNumId w:val="35"/>
  </w:num>
  <w:num w:numId="34">
    <w:abstractNumId w:val="22"/>
  </w:num>
  <w:num w:numId="35">
    <w:abstractNumId w:val="8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756F9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AE587C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возврате денег за обучение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2024-12-18T10:48:00Z</dcterms:modified>
</cp:coreProperties>
</file>