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4BD3" w14:textId="77777777" w:rsidR="00A9655A" w:rsidRPr="00A9655A" w:rsidRDefault="00A9655A" w:rsidP="00A965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9655A">
        <w:rPr>
          <w:rFonts w:ascii="Times New Roman" w:hAnsi="Times New Roman" w:cs="Times New Roman"/>
          <w:sz w:val="28"/>
          <w:szCs w:val="28"/>
        </w:rPr>
        <w:br/>
        <w:t>Адрес: 641000, г. Курган, ул. Арматурная, д. 10</w:t>
      </w:r>
    </w:p>
    <w:p w14:paraId="1EC7C68E" w14:textId="6476F5D8" w:rsidR="00A9655A" w:rsidRPr="00A9655A" w:rsidRDefault="00A9655A" w:rsidP="00A965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965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655A">
        <w:rPr>
          <w:rFonts w:ascii="Times New Roman" w:hAnsi="Times New Roman" w:cs="Times New Roman"/>
          <w:sz w:val="28"/>
          <w:szCs w:val="28"/>
        </w:rPr>
        <w:t>Боровина</w:t>
      </w:r>
      <w:proofErr w:type="spellEnd"/>
      <w:r w:rsidRPr="00A9655A">
        <w:rPr>
          <w:rFonts w:ascii="Times New Roman" w:hAnsi="Times New Roman" w:cs="Times New Roman"/>
          <w:sz w:val="28"/>
          <w:szCs w:val="28"/>
        </w:rPr>
        <w:t xml:space="preserve"> Тамила Леонардовна</w:t>
      </w:r>
      <w:r w:rsidRPr="00A9655A">
        <w:rPr>
          <w:rFonts w:ascii="Times New Roman" w:hAnsi="Times New Roman" w:cs="Times New Roman"/>
          <w:sz w:val="28"/>
          <w:szCs w:val="28"/>
        </w:rPr>
        <w:br/>
        <w:t>Адрес: 640010, г. Курган, ул. Мраморная, д. 1, кв. 10</w:t>
      </w:r>
      <w:r w:rsidRPr="00A9655A">
        <w:rPr>
          <w:rFonts w:ascii="Times New Roman" w:hAnsi="Times New Roman" w:cs="Times New Roman"/>
          <w:sz w:val="28"/>
          <w:szCs w:val="28"/>
        </w:rPr>
        <w:br/>
        <w:t>Тел.: 8-900-000-00-00</w:t>
      </w:r>
    </w:p>
    <w:p w14:paraId="7118F473" w14:textId="77777777" w:rsidR="00A9655A" w:rsidRPr="00A9655A" w:rsidRDefault="00A9655A" w:rsidP="00A965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9655A">
        <w:rPr>
          <w:rFonts w:ascii="Times New Roman" w:hAnsi="Times New Roman" w:cs="Times New Roman"/>
          <w:sz w:val="28"/>
          <w:szCs w:val="28"/>
        </w:rPr>
        <w:br/>
        <w:t>Мезенцев Панкрат Янович</w:t>
      </w:r>
      <w:r w:rsidRPr="00A9655A">
        <w:rPr>
          <w:rFonts w:ascii="Times New Roman" w:hAnsi="Times New Roman" w:cs="Times New Roman"/>
          <w:sz w:val="28"/>
          <w:szCs w:val="28"/>
        </w:rPr>
        <w:br/>
        <w:t>Адрес: 640001, г. Курган, ул. Берестяная, д. 11, кв. 1</w:t>
      </w:r>
    </w:p>
    <w:p w14:paraId="6566C8D3" w14:textId="6E54557A" w:rsidR="00A9655A" w:rsidRPr="00A9655A" w:rsidRDefault="00A9655A" w:rsidP="00A965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965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339F8" w14:textId="77777777" w:rsidR="00A9655A" w:rsidRPr="00A9655A" w:rsidRDefault="00A9655A" w:rsidP="00A9655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9655A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денежных средств по договору бытового подряда</w:t>
      </w:r>
    </w:p>
    <w:p w14:paraId="4F43A779" w14:textId="77777777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 xml:space="preserve">Истец обратился в суд с исковым заявлением о взыскании с меня денежных средств по договору бытового подряда, ссылаясь на ненадлежащее исполнение мною работ по ремонту квартиры, расположенной по адресу: г. Курган, ул. Берестяная, д. 11, кв. 1. В иске указано, что выполненные мной работы якобы содержат многочисленные недостатки, препятствующие нормальной эксплуатации помещения, </w:t>
      </w:r>
      <w:proofErr w:type="gramStart"/>
      <w:r w:rsidRPr="00A965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655A">
        <w:rPr>
          <w:rFonts w:ascii="Times New Roman" w:hAnsi="Times New Roman" w:cs="Times New Roman"/>
          <w:sz w:val="28"/>
          <w:szCs w:val="28"/>
        </w:rPr>
        <w:t xml:space="preserve"> в связи с этим Истец требует возврата части выплаченных сумм, а также компенсации убытков.</w:t>
      </w:r>
    </w:p>
    <w:p w14:paraId="717CB8A0" w14:textId="77777777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С предъявленными требованиями не согласна, считаю их необоснованными и подлежащими отклонению по следующим основаниям.</w:t>
      </w:r>
    </w:p>
    <w:p w14:paraId="58C3D300" w14:textId="77777777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Между мною и Истцом действительно был заключён договор бытового подряда от 01 апреля 2024 года, согласно которому я обязалась выполнить отделочные работы в его квартире. Работы были полностью завершены в срок — 20 мая 2024 года, о чём имеется подписанный акт приёмки, экземпляр которого прилагается. Приёмка была произведена без замечаний. В течение двух месяцев после завершения работ Истец ко мне не обращался, претензий не предъявлял.</w:t>
      </w:r>
    </w:p>
    <w:p w14:paraId="6B829105" w14:textId="77777777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Только в июле 2024 года Истец сообщил мне о неких дефектах, не представив при этом доказательств их наличия или причинной связи с моей деятельностью. При этом он отказался от совместного осмотра, а также от возможности устранения им якобы выявленных недостатков.</w:t>
      </w:r>
    </w:p>
    <w:p w14:paraId="0B026DD9" w14:textId="77777777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 xml:space="preserve">Кроме того, представленные Истцом материалы экспертного заключения не отражают реального состояния объекта, так как осмотр проводился без моего участия, что противоречит принципам объективности и </w:t>
      </w:r>
      <w:r w:rsidRPr="00A9655A">
        <w:rPr>
          <w:rFonts w:ascii="Times New Roman" w:hAnsi="Times New Roman" w:cs="Times New Roman"/>
          <w:sz w:val="28"/>
          <w:szCs w:val="28"/>
        </w:rPr>
        <w:lastRenderedPageBreak/>
        <w:t>состязательности. Выводы эксперта, полученные в одностороннем порядке, прошу суд признать ненадлежащим доказательством.</w:t>
      </w:r>
    </w:p>
    <w:p w14:paraId="773CC936" w14:textId="77777777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Таким образом, считаю, что мои обязательства по договору выполнены в полном объёме и в установленные сроки. Претензии, заявленные Истцом, носят субъективный и недоказанный характер, а его действия — направлены исключительно на уклонение от полной оплаты выполненных работ.</w:t>
      </w:r>
    </w:p>
    <w:p w14:paraId="01D3F411" w14:textId="5B620693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702, 720, 721, 723 ГК РФ, прошу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9655A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Мезенцева Панкрата Яновича в полном объёме.</w:t>
      </w:r>
    </w:p>
    <w:p w14:paraId="3B46D0FF" w14:textId="77777777" w:rsidR="00A9655A" w:rsidRPr="00A9655A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6CC8F8C" w14:textId="77777777" w:rsidR="00A9655A" w:rsidRPr="00A9655A" w:rsidRDefault="00A9655A" w:rsidP="00A965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Копия акта приёмки выполненных работ от 20.05.2024.</w:t>
      </w:r>
    </w:p>
    <w:p w14:paraId="10ABAE3A" w14:textId="77777777" w:rsidR="00A9655A" w:rsidRPr="00A9655A" w:rsidRDefault="00A9655A" w:rsidP="00A965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Расписка о получении оплаты за выполненные работы.</w:t>
      </w:r>
    </w:p>
    <w:p w14:paraId="25479BAC" w14:textId="77777777" w:rsidR="00A9655A" w:rsidRPr="00A9655A" w:rsidRDefault="00A9655A" w:rsidP="00A965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Копии переписки с Истцом.</w:t>
      </w:r>
    </w:p>
    <w:p w14:paraId="472BDC97" w14:textId="77777777" w:rsidR="00A9655A" w:rsidRPr="00A9655A" w:rsidRDefault="00A9655A" w:rsidP="00A965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Копия договора бытового подряда от 01.04.2024.</w:t>
      </w:r>
    </w:p>
    <w:p w14:paraId="78BA7527" w14:textId="77777777" w:rsidR="00A9655A" w:rsidRPr="00A9655A" w:rsidRDefault="00A9655A" w:rsidP="00A965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242D5361" w14:textId="2047E8C1" w:rsidR="00A9655A" w:rsidRPr="00A9655A" w:rsidRDefault="00A9655A" w:rsidP="00A9655A">
      <w:pPr>
        <w:rPr>
          <w:rFonts w:ascii="Times New Roman" w:hAnsi="Times New Roman" w:cs="Times New Roman"/>
          <w:sz w:val="28"/>
          <w:szCs w:val="28"/>
        </w:rPr>
      </w:pPr>
      <w:r w:rsidRPr="00A9655A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9655A">
        <w:rPr>
          <w:rFonts w:ascii="Times New Roman" w:hAnsi="Times New Roman" w:cs="Times New Roman"/>
          <w:sz w:val="28"/>
          <w:szCs w:val="28"/>
        </w:rPr>
        <w:t xml:space="preserve"> 10 июля 2025 года</w:t>
      </w:r>
      <w:r w:rsidRPr="00A9655A">
        <w:rPr>
          <w:rFonts w:ascii="Times New Roman" w:hAnsi="Times New Roman" w:cs="Times New Roman"/>
          <w:sz w:val="28"/>
          <w:szCs w:val="28"/>
        </w:rPr>
        <w:br/>
      </w:r>
      <w:r w:rsidRPr="00A9655A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55A">
        <w:rPr>
          <w:rFonts w:ascii="Times New Roman" w:hAnsi="Times New Roman" w:cs="Times New Roman"/>
          <w:sz w:val="28"/>
          <w:szCs w:val="28"/>
        </w:rPr>
        <w:t>Боровина</w:t>
      </w:r>
      <w:proofErr w:type="spellEnd"/>
      <w:r w:rsidRPr="00A9655A">
        <w:rPr>
          <w:rFonts w:ascii="Times New Roman" w:hAnsi="Times New Roman" w:cs="Times New Roman"/>
          <w:sz w:val="28"/>
          <w:szCs w:val="28"/>
        </w:rPr>
        <w:t xml:space="preserve"> Т. Л.</w:t>
      </w:r>
    </w:p>
    <w:p w14:paraId="0C8F3016" w14:textId="77777777" w:rsidR="00A9655A" w:rsidRPr="00BD0C84" w:rsidRDefault="00A9655A" w:rsidP="00A96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1207C548" w:rsidR="00133B01" w:rsidRPr="00BD0C84" w:rsidRDefault="00133B01" w:rsidP="001E51A6">
      <w:pPr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34FDD"/>
    <w:multiLevelType w:val="multilevel"/>
    <w:tmpl w:val="2C1E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46"/>
  </w:num>
  <w:num w:numId="3" w16cid:durableId="887842894">
    <w:abstractNumId w:val="5"/>
  </w:num>
  <w:num w:numId="4" w16cid:durableId="860435904">
    <w:abstractNumId w:val="45"/>
  </w:num>
  <w:num w:numId="5" w16cid:durableId="1365517735">
    <w:abstractNumId w:val="28"/>
  </w:num>
  <w:num w:numId="6" w16cid:durableId="280233304">
    <w:abstractNumId w:val="40"/>
  </w:num>
  <w:num w:numId="7" w16cid:durableId="16011819">
    <w:abstractNumId w:val="34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48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5"/>
  </w:num>
  <w:num w:numId="16" w16cid:durableId="1157041497">
    <w:abstractNumId w:val="33"/>
  </w:num>
  <w:num w:numId="17" w16cid:durableId="1763145741">
    <w:abstractNumId w:val="42"/>
  </w:num>
  <w:num w:numId="18" w16cid:durableId="1055860192">
    <w:abstractNumId w:val="37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47"/>
  </w:num>
  <w:num w:numId="25" w16cid:durableId="1664041244">
    <w:abstractNumId w:val="29"/>
  </w:num>
  <w:num w:numId="26" w16cid:durableId="1211385315">
    <w:abstractNumId w:val="0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4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6"/>
  </w:num>
  <w:num w:numId="33" w16cid:durableId="2142841764">
    <w:abstractNumId w:val="43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38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39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1"/>
  </w:num>
  <w:num w:numId="47" w16cid:durableId="670763535">
    <w:abstractNumId w:val="6"/>
  </w:num>
  <w:num w:numId="48" w16cid:durableId="1803880898">
    <w:abstractNumId w:val="2"/>
  </w:num>
  <w:num w:numId="49" w16cid:durableId="73192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9655A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C27CE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денежных средств по договору бытового подряда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2025-07-10T16:19:00Z</dcterms:modified>
</cp:coreProperties>
</file>