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F893" w14:textId="77777777" w:rsidR="00F27329" w:rsidRPr="00F27329" w:rsidRDefault="00F27329" w:rsidP="00F273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2732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27329">
        <w:rPr>
          <w:rFonts w:ascii="Times New Roman" w:hAnsi="Times New Roman" w:cs="Times New Roman"/>
          <w:sz w:val="28"/>
          <w:szCs w:val="28"/>
        </w:rPr>
        <w:br/>
        <w:t>Адрес: 111111, г. Курган, ул. Правосудия, д. 10</w:t>
      </w:r>
    </w:p>
    <w:p w14:paraId="79C20B25" w14:textId="77777777" w:rsidR="00F27329" w:rsidRPr="00F27329" w:rsidRDefault="00F27329" w:rsidP="00F273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27329">
        <w:rPr>
          <w:rFonts w:ascii="Times New Roman" w:hAnsi="Times New Roman" w:cs="Times New Roman"/>
          <w:sz w:val="28"/>
          <w:szCs w:val="28"/>
        </w:rPr>
        <w:t>Истец: Вереск-Антропович Павел Рудольфович</w:t>
      </w:r>
      <w:r w:rsidRPr="00F27329">
        <w:rPr>
          <w:rFonts w:ascii="Times New Roman" w:hAnsi="Times New Roman" w:cs="Times New Roman"/>
          <w:sz w:val="28"/>
          <w:szCs w:val="28"/>
        </w:rPr>
        <w:br/>
        <w:t>Адрес: 101010, г. Курган, ул. Мира, д. 1, кв. 0</w:t>
      </w:r>
      <w:r w:rsidRPr="00F27329">
        <w:rPr>
          <w:rFonts w:ascii="Times New Roman" w:hAnsi="Times New Roman" w:cs="Times New Roman"/>
          <w:sz w:val="28"/>
          <w:szCs w:val="28"/>
        </w:rPr>
        <w:br/>
        <w:t>Телефон: +7 (111) 000-00-00</w:t>
      </w:r>
    </w:p>
    <w:p w14:paraId="24329270" w14:textId="77777777" w:rsidR="00F27329" w:rsidRPr="00F27329" w:rsidRDefault="00F27329" w:rsidP="00F273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27329">
        <w:rPr>
          <w:rFonts w:ascii="Times New Roman" w:hAnsi="Times New Roman" w:cs="Times New Roman"/>
          <w:sz w:val="28"/>
          <w:szCs w:val="28"/>
        </w:rPr>
        <w:t>Ответчик: ПАО «Завод по производству алюминия»</w:t>
      </w:r>
      <w:r w:rsidRPr="00F27329">
        <w:rPr>
          <w:rFonts w:ascii="Times New Roman" w:hAnsi="Times New Roman" w:cs="Times New Roman"/>
          <w:sz w:val="28"/>
          <w:szCs w:val="28"/>
        </w:rPr>
        <w:br/>
        <w:t>Адрес: 100001, г. Курган, ул. Заводская, д. 1</w:t>
      </w:r>
      <w:r w:rsidRPr="00F27329">
        <w:rPr>
          <w:rFonts w:ascii="Times New Roman" w:hAnsi="Times New Roman" w:cs="Times New Roman"/>
          <w:sz w:val="28"/>
          <w:szCs w:val="28"/>
        </w:rPr>
        <w:br/>
        <w:t>Телефон: +7 (111) 000-00-01</w:t>
      </w:r>
    </w:p>
    <w:p w14:paraId="4328A03D" w14:textId="77777777" w:rsidR="00F27329" w:rsidRPr="00F27329" w:rsidRDefault="00F27329" w:rsidP="00F273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27329">
        <w:rPr>
          <w:rFonts w:ascii="Times New Roman" w:hAnsi="Times New Roman" w:cs="Times New Roman"/>
          <w:sz w:val="28"/>
          <w:szCs w:val="28"/>
        </w:rPr>
        <w:t>Дело № 1-0/2025</w:t>
      </w:r>
    </w:p>
    <w:p w14:paraId="08981DEE" w14:textId="77777777" w:rsidR="00F27329" w:rsidRPr="00F27329" w:rsidRDefault="00F27329" w:rsidP="00F27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компенсации за неиспользованный отпуск</w:t>
      </w:r>
    </w:p>
    <w:p w14:paraId="4EC0D7CD" w14:textId="44185BC1" w:rsidR="00F27329" w:rsidRPr="00F27329" w:rsidRDefault="00F27329" w:rsidP="00F27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9">
        <w:rPr>
          <w:rFonts w:ascii="Times New Roman" w:hAnsi="Times New Roman" w:cs="Times New Roman"/>
          <w:sz w:val="28"/>
          <w:szCs w:val="28"/>
        </w:rPr>
        <w:t>ПАО «Завод по производству алюминия», выража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27329">
        <w:rPr>
          <w:rFonts w:ascii="Times New Roman" w:hAnsi="Times New Roman" w:cs="Times New Roman"/>
          <w:sz w:val="28"/>
          <w:szCs w:val="28"/>
        </w:rPr>
        <w:t xml:space="preserve"> несогласие с исковыми требованиями, заявленными Вереск-Антроповичем Павлом Рудольфовичем, в части взыскания компенсации за неиспользованный отпуск.</w:t>
      </w:r>
    </w:p>
    <w:p w14:paraId="5723B0FB" w14:textId="77777777" w:rsidR="00F27329" w:rsidRPr="00F27329" w:rsidRDefault="00F27329" w:rsidP="00F27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9">
        <w:rPr>
          <w:rFonts w:ascii="Times New Roman" w:hAnsi="Times New Roman" w:cs="Times New Roman"/>
          <w:sz w:val="28"/>
          <w:szCs w:val="28"/>
        </w:rPr>
        <w:t>В соответствии с представленными документами, истец действительно состоял в трудовых отношениях с нашей организацией в должности начальника отдела мастеров чистоты. Однако указанные им обстоятельства не соответствуют фактическим данным.</w:t>
      </w:r>
    </w:p>
    <w:p w14:paraId="0F498167" w14:textId="77777777" w:rsidR="00F27329" w:rsidRPr="00F27329" w:rsidRDefault="00F27329" w:rsidP="00F27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9">
        <w:rPr>
          <w:rFonts w:ascii="Times New Roman" w:hAnsi="Times New Roman" w:cs="Times New Roman"/>
          <w:sz w:val="28"/>
          <w:szCs w:val="28"/>
        </w:rPr>
        <w:t>Согласно расчетным листкам и бухгалтерским данным, компенсация за неиспользованный отпуск была выплачена истцу при прекращении трудового договора 10.01.2025. Данные выплаты подтверждаются платежным поручением № 101 от 11.01.2025, а также соответствующими документами, которые прилагаются к настоящему возражению.</w:t>
      </w:r>
    </w:p>
    <w:p w14:paraId="11F5F555" w14:textId="77777777" w:rsidR="00F27329" w:rsidRPr="00F27329" w:rsidRDefault="00F27329" w:rsidP="00F27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9">
        <w:rPr>
          <w:rFonts w:ascii="Times New Roman" w:hAnsi="Times New Roman" w:cs="Times New Roman"/>
          <w:sz w:val="28"/>
          <w:szCs w:val="28"/>
        </w:rPr>
        <w:t>Дополнительно обращаю внимание суда на то, что истец пропустил установленный статьей 392 Трудового кодекса Российской Федерации трехмесячный срок для подачи искового заявления, о чем свидетельствуют даты его увольнения и обращения в суд.</w:t>
      </w:r>
    </w:p>
    <w:p w14:paraId="23D1781A" w14:textId="77777777" w:rsidR="00F27329" w:rsidRPr="00F27329" w:rsidRDefault="00F27329" w:rsidP="00F27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9">
        <w:rPr>
          <w:rFonts w:ascii="Times New Roman" w:hAnsi="Times New Roman" w:cs="Times New Roman"/>
          <w:sz w:val="28"/>
          <w:szCs w:val="28"/>
        </w:rPr>
        <w:t>На основании вышеизложенного прошу суд отказать истцу в удовлетворении исковых требований о взыскании компенсации за неиспользованный отпуск в полном объеме.</w:t>
      </w:r>
    </w:p>
    <w:p w14:paraId="35F93618" w14:textId="77777777" w:rsidR="00F27329" w:rsidRPr="00F27329" w:rsidRDefault="00F27329" w:rsidP="00F27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9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49CF67C" w14:textId="77777777" w:rsidR="00F27329" w:rsidRPr="00F27329" w:rsidRDefault="00F27329" w:rsidP="00F273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7329">
        <w:rPr>
          <w:rFonts w:ascii="Times New Roman" w:hAnsi="Times New Roman" w:cs="Times New Roman"/>
          <w:sz w:val="28"/>
          <w:szCs w:val="28"/>
        </w:rPr>
        <w:t>Копия расчетного листка от 10.01.2025;</w:t>
      </w:r>
    </w:p>
    <w:p w14:paraId="04A8BCA1" w14:textId="3A3E2604" w:rsidR="00F27329" w:rsidRDefault="00F27329" w:rsidP="00F273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7329">
        <w:rPr>
          <w:rFonts w:ascii="Times New Roman" w:hAnsi="Times New Roman" w:cs="Times New Roman"/>
          <w:sz w:val="28"/>
          <w:szCs w:val="28"/>
        </w:rPr>
        <w:t>Копия платежного поручения № 101 от 11.01.2025;</w:t>
      </w:r>
    </w:p>
    <w:p w14:paraId="7D454077" w14:textId="4FBC5897" w:rsidR="00F27329" w:rsidRPr="00F27329" w:rsidRDefault="00F27329" w:rsidP="00F273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делу;</w:t>
      </w:r>
    </w:p>
    <w:p w14:paraId="58592E33" w14:textId="77777777" w:rsidR="00F27329" w:rsidRPr="00F27329" w:rsidRDefault="00F27329" w:rsidP="00F273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7329">
        <w:rPr>
          <w:rFonts w:ascii="Times New Roman" w:hAnsi="Times New Roman" w:cs="Times New Roman"/>
          <w:sz w:val="28"/>
          <w:szCs w:val="28"/>
        </w:rPr>
        <w:t>Копия трудового договора и приказа об увольнении.</w:t>
      </w:r>
    </w:p>
    <w:p w14:paraId="704E3FD4" w14:textId="77777777" w:rsidR="00F27329" w:rsidRPr="00F27329" w:rsidRDefault="00F27329" w:rsidP="00F27329">
      <w:pPr>
        <w:rPr>
          <w:rFonts w:ascii="Times New Roman" w:hAnsi="Times New Roman" w:cs="Times New Roman"/>
          <w:sz w:val="28"/>
          <w:szCs w:val="28"/>
        </w:rPr>
      </w:pPr>
      <w:r w:rsidRPr="00F27329">
        <w:rPr>
          <w:rFonts w:ascii="Times New Roman" w:hAnsi="Times New Roman" w:cs="Times New Roman"/>
          <w:sz w:val="28"/>
          <w:szCs w:val="28"/>
        </w:rPr>
        <w:lastRenderedPageBreak/>
        <w:t>Дата: 25.01.2025</w:t>
      </w:r>
      <w:r w:rsidRPr="00F27329">
        <w:rPr>
          <w:rFonts w:ascii="Times New Roman" w:hAnsi="Times New Roman" w:cs="Times New Roman"/>
          <w:sz w:val="28"/>
          <w:szCs w:val="28"/>
        </w:rPr>
        <w:br/>
        <w:t>Подпись: ___________________</w:t>
      </w:r>
      <w:r w:rsidRPr="00F27329">
        <w:rPr>
          <w:rFonts w:ascii="Times New Roman" w:hAnsi="Times New Roman" w:cs="Times New Roman"/>
          <w:sz w:val="28"/>
          <w:szCs w:val="28"/>
        </w:rPr>
        <w:br/>
        <w:t>ПАО «Завод по производству алюминия»</w:t>
      </w:r>
    </w:p>
    <w:p w14:paraId="0E5687FB" w14:textId="77777777" w:rsidR="00F27329" w:rsidRPr="00BB0E23" w:rsidRDefault="00F27329" w:rsidP="00F27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E7A09"/>
    <w:multiLevelType w:val="multilevel"/>
    <w:tmpl w:val="D72C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2864F4"/>
    <w:multiLevelType w:val="multilevel"/>
    <w:tmpl w:val="5142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4"/>
  </w:num>
  <w:num w:numId="4">
    <w:abstractNumId w:val="0"/>
  </w:num>
  <w:num w:numId="5">
    <w:abstractNumId w:val="21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3"/>
  </w:num>
  <w:num w:numId="11">
    <w:abstractNumId w:val="1"/>
  </w:num>
  <w:num w:numId="12">
    <w:abstractNumId w:val="18"/>
  </w:num>
  <w:num w:numId="13">
    <w:abstractNumId w:val="17"/>
  </w:num>
  <w:num w:numId="14">
    <w:abstractNumId w:val="22"/>
  </w:num>
  <w:num w:numId="15">
    <w:abstractNumId w:val="20"/>
  </w:num>
  <w:num w:numId="16">
    <w:abstractNumId w:val="10"/>
  </w:num>
  <w:num w:numId="17">
    <w:abstractNumId w:val="12"/>
  </w:num>
  <w:num w:numId="18">
    <w:abstractNumId w:val="3"/>
  </w:num>
  <w:num w:numId="19">
    <w:abstractNumId w:val="8"/>
  </w:num>
  <w:num w:numId="20">
    <w:abstractNumId w:val="24"/>
  </w:num>
  <w:num w:numId="21">
    <w:abstractNumId w:val="14"/>
  </w:num>
  <w:num w:numId="22">
    <w:abstractNumId w:val="9"/>
  </w:num>
  <w:num w:numId="23">
    <w:abstractNumId w:val="16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5142BB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86FCD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27329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компенсации за неиспользованный отпуск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компенсации за неиспользованный отпуск</dc:title>
  <dc:subject/>
  <dc:creator>Assistentus.ru</dc:creator>
  <cp:keywords/>
  <dc:description/>
  <cp:lastModifiedBy>Denis</cp:lastModifiedBy>
  <cp:revision>44</cp:revision>
  <dcterms:created xsi:type="dcterms:W3CDTF">2024-10-02T16:50:00Z</dcterms:created>
  <dcterms:modified xsi:type="dcterms:W3CDTF">2025-01-26T17:54:00Z</dcterms:modified>
</cp:coreProperties>
</file>