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B7B0" w14:textId="77777777" w:rsidR="00582663" w:rsidRPr="00582663" w:rsidRDefault="00582663" w:rsidP="005826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266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82663">
        <w:rPr>
          <w:rFonts w:ascii="Times New Roman" w:hAnsi="Times New Roman" w:cs="Times New Roman"/>
          <w:sz w:val="28"/>
          <w:szCs w:val="28"/>
        </w:rPr>
        <w:br/>
        <w:t>Адрес: г. Курган, ул. Судебная, д. 1, оф. 0</w:t>
      </w:r>
    </w:p>
    <w:p w14:paraId="1CAD93F6" w14:textId="77777777" w:rsidR="00582663" w:rsidRPr="00582663" w:rsidRDefault="00582663" w:rsidP="005826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82663">
        <w:rPr>
          <w:rFonts w:ascii="Times New Roman" w:hAnsi="Times New Roman" w:cs="Times New Roman"/>
          <w:sz w:val="28"/>
          <w:szCs w:val="28"/>
        </w:rPr>
        <w:br/>
        <w:t>Сидорова Наталия Игоревна</w:t>
      </w:r>
      <w:r w:rsidRPr="00582663">
        <w:rPr>
          <w:rFonts w:ascii="Times New Roman" w:hAnsi="Times New Roman" w:cs="Times New Roman"/>
          <w:sz w:val="28"/>
          <w:szCs w:val="28"/>
        </w:rPr>
        <w:br/>
        <w:t>Адрес: г. Курган, ул. Лесная, д. 10, кв. 1</w:t>
      </w:r>
      <w:r w:rsidRPr="00582663">
        <w:rPr>
          <w:rFonts w:ascii="Times New Roman" w:hAnsi="Times New Roman" w:cs="Times New Roman"/>
          <w:sz w:val="28"/>
          <w:szCs w:val="28"/>
        </w:rPr>
        <w:br/>
        <w:t>Тел.: 8000000101</w:t>
      </w:r>
    </w:p>
    <w:p w14:paraId="4A12009C" w14:textId="77777777" w:rsidR="00582663" w:rsidRPr="00582663" w:rsidRDefault="00582663" w:rsidP="005826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82663">
        <w:rPr>
          <w:rFonts w:ascii="Times New Roman" w:hAnsi="Times New Roman" w:cs="Times New Roman"/>
          <w:sz w:val="28"/>
          <w:szCs w:val="28"/>
        </w:rPr>
        <w:br/>
        <w:t>Фёдоров Владислав Михайлович</w:t>
      </w:r>
      <w:r w:rsidRPr="00582663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11, кв. 10</w:t>
      </w:r>
      <w:r w:rsidRPr="00582663">
        <w:rPr>
          <w:rFonts w:ascii="Times New Roman" w:hAnsi="Times New Roman" w:cs="Times New Roman"/>
          <w:sz w:val="28"/>
          <w:szCs w:val="28"/>
        </w:rPr>
        <w:br/>
        <w:t>Тел.: 8000000011</w:t>
      </w:r>
    </w:p>
    <w:p w14:paraId="2FAE3C03" w14:textId="73478DE5" w:rsidR="00582663" w:rsidRPr="00582663" w:rsidRDefault="00582663" w:rsidP="0058266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Дело № 111/2025</w:t>
      </w:r>
    </w:p>
    <w:p w14:paraId="4A4102AD" w14:textId="77777777" w:rsidR="00582663" w:rsidRPr="00582663" w:rsidRDefault="00582663" w:rsidP="0058266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582663">
        <w:rPr>
          <w:rFonts w:ascii="Times New Roman" w:hAnsi="Times New Roman" w:cs="Times New Roman"/>
          <w:sz w:val="28"/>
          <w:szCs w:val="28"/>
        </w:rPr>
        <w:br/>
        <w:t>о взыскании расходов на оплату услуг оценщика</w:t>
      </w:r>
    </w:p>
    <w:p w14:paraId="3B107A8B" w14:textId="77777777" w:rsidR="00582663" w:rsidRP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sz w:val="28"/>
          <w:szCs w:val="28"/>
        </w:rPr>
        <w:t>Настоящим выражаю своё несогласие с исковыми требованиями Сидоровой Наталии Игоревны о взыскании с меня расходов на оплату услуг оценщика в размере 10 000 (десять тысяч) рублей. Исковые требования считаю необоснованными и подлежащими отклонению в полном объёме.</w:t>
      </w:r>
    </w:p>
    <w:p w14:paraId="0239FC38" w14:textId="77777777" w:rsidR="00582663" w:rsidRP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sz w:val="28"/>
          <w:szCs w:val="28"/>
        </w:rPr>
        <w:t>Факт затопления квартиры истицы, имевший место 10 января 2025 года, я не отрицаю. Однако материальный ущерб, причинённый в результате затопления, был оценён мною самостоятельно в присутствии представителей управляющей компании. По соглашению сторон, 15 января 2025 года я передал истице денежную сумму в размере 15 000 рублей в счёт компенсации причинённого ущерба, что подтверждается распиской. Дополнительных требований на тот момент Сидорова Н. И. ко мне не предъявляла.</w:t>
      </w:r>
    </w:p>
    <w:p w14:paraId="058D9C08" w14:textId="77777777" w:rsidR="00582663" w:rsidRP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sz w:val="28"/>
          <w:szCs w:val="28"/>
        </w:rPr>
        <w:t>О намерении провести независимую оценку имущества я уведомлён не был. Услуги оценщика, согласно представленным документам, были оказаны 17 января 2025 года, то есть уже после выплаты компенсации. Я не принимал участия в осмотре имущества, не имел возможности выразить своё мнение по объёму повреждений, что нарушает принципы состязательности и равноправия сторон, закреплённые в статье 12 ГПК РФ.</w:t>
      </w:r>
    </w:p>
    <w:p w14:paraId="24A78E6A" w14:textId="77777777" w:rsidR="00582663" w:rsidRP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sz w:val="28"/>
          <w:szCs w:val="28"/>
        </w:rPr>
        <w:t>Кроме того, понесённые истицей расходы нельзя признать необходимыми и разумными. Ущерб был возмещён добровольно, без необходимости проведения дополнительных экспертиз. Соответственно, расходы на оплату услуг оценщика не находятся в прямой причинной связи с моими действиями и не подлежат взысканию, как того требует статья 15 ГК РФ. Также считаю, что со стороны истицы допущено злоупотребление правом, поскольку услуги были заказаны после фактического урегулирования вопроса о возмещении вреда.</w:t>
      </w:r>
    </w:p>
    <w:p w14:paraId="247505F0" w14:textId="020E9F28" w:rsidR="00582663" w:rsidRP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sz w:val="28"/>
          <w:szCs w:val="28"/>
        </w:rPr>
        <w:lastRenderedPageBreak/>
        <w:t>На основании изло</w:t>
      </w:r>
      <w:r>
        <w:rPr>
          <w:rFonts w:ascii="Times New Roman" w:hAnsi="Times New Roman" w:cs="Times New Roman"/>
          <w:sz w:val="28"/>
          <w:szCs w:val="28"/>
        </w:rPr>
        <w:t xml:space="preserve">женного, прошу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82663">
        <w:rPr>
          <w:rFonts w:ascii="Times New Roman" w:hAnsi="Times New Roman" w:cs="Times New Roman"/>
          <w:b/>
          <w:bCs/>
          <w:sz w:val="28"/>
          <w:szCs w:val="28"/>
        </w:rPr>
        <w:t>тказать Сидоровой Наталии Игоревне в удовлетворении исковых требований в части взыскания с меня расходов на оплату услуг оценщика.</w:t>
      </w:r>
    </w:p>
    <w:p w14:paraId="0C627EB8" w14:textId="77777777" w:rsid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33061D56" w14:textId="58EC8386" w:rsid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расписки от 15.01.2025;</w:t>
      </w:r>
    </w:p>
    <w:p w14:paraId="3E0924B3" w14:textId="0495D3D6" w:rsid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реписка по электронной почте;</w:t>
      </w:r>
    </w:p>
    <w:p w14:paraId="37E58D6D" w14:textId="4505DABD" w:rsid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sz w:val="28"/>
          <w:szCs w:val="28"/>
        </w:rPr>
        <w:t>Копия акта осмотра от управл</w:t>
      </w:r>
      <w:r>
        <w:rPr>
          <w:rFonts w:ascii="Times New Roman" w:hAnsi="Times New Roman" w:cs="Times New Roman"/>
          <w:sz w:val="28"/>
          <w:szCs w:val="28"/>
        </w:rPr>
        <w:t>яющей компании;</w:t>
      </w:r>
    </w:p>
    <w:p w14:paraId="387197E9" w14:textId="06564E83" w:rsidR="00582663" w:rsidRP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</w:t>
      </w:r>
      <w:r w:rsidRPr="00582663">
        <w:rPr>
          <w:rFonts w:ascii="Times New Roman" w:hAnsi="Times New Roman" w:cs="Times New Roman"/>
          <w:sz w:val="28"/>
          <w:szCs w:val="28"/>
        </w:rPr>
        <w:t>.</w:t>
      </w:r>
    </w:p>
    <w:p w14:paraId="78DDA9AC" w14:textId="77777777" w:rsidR="00582663" w:rsidRPr="00582663" w:rsidRDefault="00582663" w:rsidP="00582663">
      <w:pPr>
        <w:rPr>
          <w:rFonts w:ascii="Times New Roman" w:hAnsi="Times New Roman" w:cs="Times New Roman"/>
          <w:sz w:val="28"/>
          <w:szCs w:val="28"/>
        </w:rPr>
      </w:pPr>
      <w:r w:rsidRPr="00582663">
        <w:rPr>
          <w:rFonts w:ascii="Times New Roman" w:hAnsi="Times New Roman" w:cs="Times New Roman"/>
          <w:sz w:val="28"/>
          <w:szCs w:val="28"/>
        </w:rPr>
        <w:t>Дата: 05.05.2025</w:t>
      </w:r>
      <w:r w:rsidRPr="00582663">
        <w:rPr>
          <w:rFonts w:ascii="Times New Roman" w:hAnsi="Times New Roman" w:cs="Times New Roman"/>
          <w:sz w:val="28"/>
          <w:szCs w:val="28"/>
        </w:rPr>
        <w:br/>
        <w:t>Подпись: _______ /Фёдоров В. М./</w:t>
      </w:r>
    </w:p>
    <w:p w14:paraId="58A808AD" w14:textId="77777777" w:rsidR="00582663" w:rsidRPr="00582663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3D6185" w14:textId="77777777" w:rsidR="00582663" w:rsidRPr="00B36C0E" w:rsidRDefault="00582663" w:rsidP="00582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82663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6C0E"/>
    <w:rsid w:val="00B43730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расходов на оплату услуг оценщика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2025-05-05T04:08:00Z</dcterms:modified>
</cp:coreProperties>
</file>