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1001" w14:textId="77777777" w:rsidR="00902EFA" w:rsidRPr="00902EFA" w:rsidRDefault="00902EFA" w:rsidP="00902E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02EFA">
        <w:rPr>
          <w:rFonts w:ascii="Times New Roman" w:hAnsi="Times New Roman" w:cs="Times New Roman"/>
          <w:sz w:val="28"/>
          <w:szCs w:val="28"/>
        </w:rPr>
        <w:br/>
        <w:t>Адрес: 111111, г. Курган, ул. 0000000000000000, д. 11</w:t>
      </w:r>
    </w:p>
    <w:p w14:paraId="2AD0F2F8" w14:textId="77777777" w:rsidR="00902EFA" w:rsidRPr="00902EFA" w:rsidRDefault="00902EFA" w:rsidP="00902E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b/>
          <w:bCs/>
          <w:sz w:val="28"/>
          <w:szCs w:val="28"/>
        </w:rPr>
        <w:t>Дело № 2-0000/2025</w:t>
      </w:r>
    </w:p>
    <w:p w14:paraId="2D05F0A2" w14:textId="77777777" w:rsidR="00902EFA" w:rsidRPr="00902EFA" w:rsidRDefault="00902EFA" w:rsidP="00902E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02EFA">
        <w:rPr>
          <w:rFonts w:ascii="Times New Roman" w:hAnsi="Times New Roman" w:cs="Times New Roman"/>
          <w:sz w:val="28"/>
          <w:szCs w:val="28"/>
        </w:rPr>
        <w:br/>
        <w:t>Смирнова Елена Олеговна</w:t>
      </w:r>
      <w:r w:rsidRPr="00902EFA">
        <w:rPr>
          <w:rFonts w:ascii="Times New Roman" w:hAnsi="Times New Roman" w:cs="Times New Roman"/>
          <w:sz w:val="28"/>
          <w:szCs w:val="28"/>
        </w:rPr>
        <w:br/>
        <w:t>Адрес: 101010, г. Курган, ул. 1111111111111, д. 1, кв. 1</w:t>
      </w:r>
      <w:r w:rsidRPr="00902EFA">
        <w:rPr>
          <w:rFonts w:ascii="Times New Roman" w:hAnsi="Times New Roman" w:cs="Times New Roman"/>
          <w:sz w:val="28"/>
          <w:szCs w:val="28"/>
        </w:rPr>
        <w:br/>
        <w:t>Телефон: 8-000-000-00-00</w:t>
      </w:r>
      <w:r w:rsidRPr="00902EFA">
        <w:rPr>
          <w:rFonts w:ascii="Times New Roman" w:hAnsi="Times New Roman" w:cs="Times New Roman"/>
          <w:sz w:val="28"/>
          <w:szCs w:val="28"/>
        </w:rPr>
        <w:br/>
        <w:t>Электронная почта: elena000@smirnova.ru</w:t>
      </w:r>
    </w:p>
    <w:p w14:paraId="57ED36D7" w14:textId="77777777" w:rsidR="00902EFA" w:rsidRPr="00902EFA" w:rsidRDefault="00902EFA" w:rsidP="00902E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902EFA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</w:t>
      </w:r>
      <w:proofErr w:type="spellStart"/>
      <w:r w:rsidRPr="00902EFA">
        <w:rPr>
          <w:rFonts w:ascii="Times New Roman" w:hAnsi="Times New Roman" w:cs="Times New Roman"/>
          <w:sz w:val="28"/>
          <w:szCs w:val="28"/>
        </w:rPr>
        <w:t>АгроПромСнаб</w:t>
      </w:r>
      <w:proofErr w:type="spellEnd"/>
      <w:r w:rsidRPr="00902EFA">
        <w:rPr>
          <w:rFonts w:ascii="Times New Roman" w:hAnsi="Times New Roman" w:cs="Times New Roman"/>
          <w:sz w:val="28"/>
          <w:szCs w:val="28"/>
        </w:rPr>
        <w:t>»</w:t>
      </w:r>
      <w:r w:rsidRPr="00902EFA">
        <w:rPr>
          <w:rFonts w:ascii="Times New Roman" w:hAnsi="Times New Roman" w:cs="Times New Roman"/>
          <w:sz w:val="28"/>
          <w:szCs w:val="28"/>
        </w:rPr>
        <w:br/>
        <w:t>ИНН: 0000000000, ОГРН: 0000000000000</w:t>
      </w:r>
      <w:r w:rsidRPr="00902EFA">
        <w:rPr>
          <w:rFonts w:ascii="Times New Roman" w:hAnsi="Times New Roman" w:cs="Times New Roman"/>
          <w:sz w:val="28"/>
          <w:szCs w:val="28"/>
        </w:rPr>
        <w:br/>
        <w:t>Юридический адрес: 101010, г. Курган, ул. 1010101010101, д. 10</w:t>
      </w:r>
      <w:r w:rsidRPr="00902EFA">
        <w:rPr>
          <w:rFonts w:ascii="Times New Roman" w:hAnsi="Times New Roman" w:cs="Times New Roman"/>
          <w:sz w:val="28"/>
          <w:szCs w:val="28"/>
        </w:rPr>
        <w:br/>
        <w:t>Электронная почта: agroprom@ooo.ru</w:t>
      </w:r>
    </w:p>
    <w:p w14:paraId="425DB497" w14:textId="77777777" w:rsidR="00902EFA" w:rsidRPr="00902EFA" w:rsidRDefault="00902EFA" w:rsidP="00902E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b/>
          <w:bCs/>
          <w:sz w:val="28"/>
          <w:szCs w:val="28"/>
        </w:rPr>
        <w:t>Представитель по доверенности:</w:t>
      </w:r>
      <w:r w:rsidRPr="00902EFA">
        <w:rPr>
          <w:rFonts w:ascii="Times New Roman" w:hAnsi="Times New Roman" w:cs="Times New Roman"/>
          <w:sz w:val="28"/>
          <w:szCs w:val="28"/>
        </w:rPr>
        <w:br/>
        <w:t>Сергеев Антон Павлович, адвокат, ордер № 111 от 01.04.2025</w:t>
      </w:r>
    </w:p>
    <w:p w14:paraId="1FE5E092" w14:textId="77777777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EFA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50E5011A" w14:textId="77777777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на исковое заявление о взыскании компенсации в связи с неоплатой учебного отпуска</w:t>
      </w:r>
    </w:p>
    <w:p w14:paraId="7C6827E5" w14:textId="77777777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Ответчик выражает несогласие с исковыми требованиями Смирновой Елены Олеговны о взыскании компенсации за учебный отпуск, якобы не оплаченный в период с 3 по 14 октября 2024 года.</w:t>
      </w:r>
    </w:p>
    <w:p w14:paraId="42CF7A25" w14:textId="77777777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Согласно локальным нормативным актам ООО «</w:t>
      </w:r>
      <w:proofErr w:type="spellStart"/>
      <w:r w:rsidRPr="00902EFA">
        <w:rPr>
          <w:rFonts w:ascii="Times New Roman" w:hAnsi="Times New Roman" w:cs="Times New Roman"/>
          <w:sz w:val="28"/>
          <w:szCs w:val="28"/>
        </w:rPr>
        <w:t>АгроПромСнаб</w:t>
      </w:r>
      <w:proofErr w:type="spellEnd"/>
      <w:r w:rsidRPr="00902EFA">
        <w:rPr>
          <w:rFonts w:ascii="Times New Roman" w:hAnsi="Times New Roman" w:cs="Times New Roman"/>
          <w:sz w:val="28"/>
          <w:szCs w:val="28"/>
        </w:rPr>
        <w:t xml:space="preserve">», а также трудовому договору, заключённому с истцом, предоставление оплачиваемого учебного отпуска возможно только при соблюдении требований статьи 173 Трудового кодекса РФ. Истец действительно уведомила работодателя о прохождении обучения, однако представила справку-вызов из образовательного учреждения от 5 октября 2024 года, то есть </w:t>
      </w:r>
      <w:r w:rsidRPr="00902EFA">
        <w:rPr>
          <w:rFonts w:ascii="Times New Roman" w:hAnsi="Times New Roman" w:cs="Times New Roman"/>
          <w:b/>
          <w:bCs/>
          <w:sz w:val="28"/>
          <w:szCs w:val="28"/>
        </w:rPr>
        <w:t>после начала предполагаемого отпуска</w:t>
      </w:r>
      <w:r w:rsidRPr="00902EFA">
        <w:rPr>
          <w:rFonts w:ascii="Times New Roman" w:hAnsi="Times New Roman" w:cs="Times New Roman"/>
          <w:sz w:val="28"/>
          <w:szCs w:val="28"/>
        </w:rPr>
        <w:t>. Это делает невозможным своевременное оформление отпуска и его оплату в установленном порядке.</w:t>
      </w:r>
    </w:p>
    <w:p w14:paraId="2C8DC452" w14:textId="77777777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Более того, предоставленная справка-вызов не содержит реквизитов аккредитации образовательной программы и не подтверждает, что обучение является очным. Таким образом, оснований для квалификации данного периода как оплачиваемого учебного отпуска не имелось.</w:t>
      </w:r>
    </w:p>
    <w:p w14:paraId="55B14053" w14:textId="77777777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 xml:space="preserve">Также представляется важным отметить, что в указанный период истец находилась на рабочем месте, что подтверждается табелем учёта рабочего времени и показаниями коллег. Следовательно, отпуск фактически не </w:t>
      </w:r>
      <w:r w:rsidRPr="00902EFA">
        <w:rPr>
          <w:rFonts w:ascii="Times New Roman" w:hAnsi="Times New Roman" w:cs="Times New Roman"/>
          <w:sz w:val="28"/>
          <w:szCs w:val="28"/>
        </w:rPr>
        <w:lastRenderedPageBreak/>
        <w:t>предоставлялся, а, значит, обязательств по его оплате у работодателя не возникало.</w:t>
      </w:r>
    </w:p>
    <w:p w14:paraId="0BFD9562" w14:textId="77777777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На основании изложенного, ответчик считает исковые требования необоснованными и подлежащими отклонению.</w:t>
      </w:r>
    </w:p>
    <w:p w14:paraId="53174AAF" w14:textId="2A568338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Просим суд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2EFA">
        <w:rPr>
          <w:rFonts w:ascii="Times New Roman" w:hAnsi="Times New Roman" w:cs="Times New Roman"/>
          <w:sz w:val="28"/>
          <w:szCs w:val="28"/>
        </w:rPr>
        <w:t>тказать в удовлетворении искового заявления Смирновой Елены Олеговны в полном объёме.</w:t>
      </w:r>
    </w:p>
    <w:p w14:paraId="0EC4570C" w14:textId="77777777" w:rsid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39D1D4E" w14:textId="77777777" w:rsid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Копия доверенности представителя</w:t>
      </w:r>
    </w:p>
    <w:p w14:paraId="4E29E089" w14:textId="77777777" w:rsid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Табель учёта рабочего времени за октябрь 2024 г.</w:t>
      </w:r>
    </w:p>
    <w:p w14:paraId="5C929C88" w14:textId="77777777" w:rsid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Копия справки-вызова, представленной истцом</w:t>
      </w:r>
    </w:p>
    <w:p w14:paraId="55CB2151" w14:textId="77777777" w:rsid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Копия трудового договора</w:t>
      </w:r>
    </w:p>
    <w:p w14:paraId="5A3FAB66" w14:textId="77777777" w:rsid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Локальный акт об учебных отпусках</w:t>
      </w:r>
    </w:p>
    <w:p w14:paraId="3F98FC62" w14:textId="6D1859F3" w:rsidR="00902EFA" w:rsidRPr="00902EFA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sz w:val="28"/>
          <w:szCs w:val="28"/>
        </w:rPr>
        <w:t>Доказательства направления возражения истцу</w:t>
      </w:r>
    </w:p>
    <w:p w14:paraId="6B170926" w14:textId="77777777" w:rsidR="00902EFA" w:rsidRPr="00902EFA" w:rsidRDefault="00902EFA" w:rsidP="00902EFA">
      <w:pPr>
        <w:rPr>
          <w:rFonts w:ascii="Times New Roman" w:hAnsi="Times New Roman" w:cs="Times New Roman"/>
          <w:sz w:val="28"/>
          <w:szCs w:val="28"/>
        </w:rPr>
      </w:pPr>
      <w:r w:rsidRPr="00902EFA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902EFA">
        <w:rPr>
          <w:rFonts w:ascii="Times New Roman" w:hAnsi="Times New Roman" w:cs="Times New Roman"/>
          <w:sz w:val="28"/>
          <w:szCs w:val="28"/>
        </w:rPr>
        <w:t>: ___________ /Сергеев А. П./</w:t>
      </w:r>
      <w:r w:rsidRPr="00902EFA">
        <w:rPr>
          <w:rFonts w:ascii="Times New Roman" w:hAnsi="Times New Roman" w:cs="Times New Roman"/>
          <w:sz w:val="28"/>
          <w:szCs w:val="28"/>
        </w:rPr>
        <w:br/>
        <w:t>Дата: 16.06.2025</w:t>
      </w:r>
    </w:p>
    <w:p w14:paraId="369E363D" w14:textId="77777777" w:rsidR="00902EFA" w:rsidRPr="009750DE" w:rsidRDefault="00902EFA" w:rsidP="00902E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5"/>
  </w:num>
  <w:num w:numId="2" w16cid:durableId="1035274421">
    <w:abstractNumId w:val="26"/>
  </w:num>
  <w:num w:numId="3" w16cid:durableId="887842894">
    <w:abstractNumId w:val="1"/>
  </w:num>
  <w:num w:numId="4" w16cid:durableId="860435904">
    <w:abstractNumId w:val="25"/>
  </w:num>
  <w:num w:numId="5" w16cid:durableId="1365517735">
    <w:abstractNumId w:val="12"/>
  </w:num>
  <w:num w:numId="6" w16cid:durableId="280233304">
    <w:abstractNumId w:val="23"/>
  </w:num>
  <w:num w:numId="7" w16cid:durableId="16011819">
    <w:abstractNumId w:val="19"/>
  </w:num>
  <w:num w:numId="8" w16cid:durableId="1538810764">
    <w:abstractNumId w:val="7"/>
  </w:num>
  <w:num w:numId="9" w16cid:durableId="824054754">
    <w:abstractNumId w:val="5"/>
  </w:num>
  <w:num w:numId="10" w16cid:durableId="838615547">
    <w:abstractNumId w:val="11"/>
  </w:num>
  <w:num w:numId="11" w16cid:durableId="1788816503">
    <w:abstractNumId w:val="27"/>
  </w:num>
  <w:num w:numId="12" w16cid:durableId="1435707560">
    <w:abstractNumId w:val="0"/>
  </w:num>
  <w:num w:numId="13" w16cid:durableId="1128208361">
    <w:abstractNumId w:val="4"/>
  </w:num>
  <w:num w:numId="14" w16cid:durableId="939797935">
    <w:abstractNumId w:val="14"/>
  </w:num>
  <w:num w:numId="15" w16cid:durableId="1084837884">
    <w:abstractNumId w:val="20"/>
  </w:num>
  <w:num w:numId="16" w16cid:durableId="1157041497">
    <w:abstractNumId w:val="18"/>
  </w:num>
  <w:num w:numId="17" w16cid:durableId="1763145741">
    <w:abstractNumId w:val="24"/>
  </w:num>
  <w:num w:numId="18" w16cid:durableId="1055860192">
    <w:abstractNumId w:val="21"/>
  </w:num>
  <w:num w:numId="19" w16cid:durableId="84307226">
    <w:abstractNumId w:val="16"/>
  </w:num>
  <w:num w:numId="20" w16cid:durableId="66003214">
    <w:abstractNumId w:val="22"/>
  </w:num>
  <w:num w:numId="21" w16cid:durableId="1966546303">
    <w:abstractNumId w:val="10"/>
  </w:num>
  <w:num w:numId="22" w16cid:durableId="2007171492">
    <w:abstractNumId w:val="9"/>
  </w:num>
  <w:num w:numId="23" w16cid:durableId="167327218">
    <w:abstractNumId w:val="3"/>
  </w:num>
  <w:num w:numId="24" w16cid:durableId="1108742667">
    <w:abstractNumId w:val="6"/>
  </w:num>
  <w:num w:numId="25" w16cid:durableId="1357389068">
    <w:abstractNumId w:val="17"/>
  </w:num>
  <w:num w:numId="26" w16cid:durableId="1851602560">
    <w:abstractNumId w:val="13"/>
  </w:num>
  <w:num w:numId="27" w16cid:durableId="956831674">
    <w:abstractNumId w:val="2"/>
  </w:num>
  <w:num w:numId="28" w16cid:durableId="1279262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466D0"/>
    <w:rsid w:val="001739B5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5517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02EFA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 работодателя компенсации в связи с неоплатой учебного отпуска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2025-06-16T18:07:00Z</dcterms:modified>
</cp:coreProperties>
</file>